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039F" w:rsidRPr="0061039F" w:rsidRDefault="0061039F" w:rsidP="0061039F">
      <w:pPr>
        <w:shd w:val="clear" w:color="auto" w:fill="2C3E50"/>
        <w:spacing w:after="150" w:line="240" w:lineRule="auto"/>
        <w:jc w:val="center"/>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İKİNCİ ULUSLARARASI ASSAM İSLAM BİRLİĞİ KONGRE BEYANNAMESİ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GENEL</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Uluslararası ASSAM İslam Birliği Kongrelerinin amacı; İslam Ülkeleri Coğrafyası başta olmak üzere dünya siyasetinde güncel sorunlarla ilgili olarak akademik ve siyasal bir zemin üzerinde tespitler yapmak, </w:t>
      </w:r>
      <w:r w:rsidRPr="0061039F">
        <w:rPr>
          <w:rFonts w:ascii="Arial" w:eastAsia="Times New Roman" w:hAnsi="Arial" w:cs="Arial"/>
          <w:b/>
          <w:bCs/>
          <w:i/>
          <w:iCs/>
          <w:color w:val="FFFFFF"/>
          <w:sz w:val="27"/>
          <w:szCs w:val="27"/>
          <w:lang w:eastAsia="tr-TR"/>
        </w:rPr>
        <w:t>İslâm Ülkelerinin bir irade altında toplanması için gerekli müesseseleri ve bu müesseselerin olması gereken mevzuatı hakkında karar vericilere bir hal tarzı sunmaktır.</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Uluslararası ASSAM İslam Birliği Kongrelerinin,</w:t>
      </w:r>
      <w:r w:rsidRPr="0061039F">
        <w:rPr>
          <w:rFonts w:ascii="Arial" w:eastAsia="Times New Roman" w:hAnsi="Arial" w:cs="Arial"/>
          <w:i/>
          <w:iCs/>
          <w:color w:val="FFFFFF"/>
          <w:sz w:val="27"/>
          <w:szCs w:val="27"/>
          <w:lang w:eastAsia="tr-TR"/>
        </w:rPr>
        <w:t> Birincisine 27 İslâm Ülkesinden katılan STK Temsilcileriyle yapılan istişare sonucunda sürekliliğinin sağlanmasına karar verilmiştir.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Devletlerin aslî faaliyet alanları</w:t>
      </w:r>
      <w:r w:rsidRPr="0061039F">
        <w:rPr>
          <w:rFonts w:ascii="Arial" w:eastAsia="Times New Roman" w:hAnsi="Arial" w:cs="Arial"/>
          <w:i/>
          <w:iCs/>
          <w:color w:val="FFFFFF"/>
          <w:sz w:val="27"/>
          <w:szCs w:val="27"/>
          <w:lang w:eastAsia="tr-TR"/>
        </w:rPr>
        <w:t> da dikkate alınarak, ilki 2017 yılında uygulanan ve her yıl icra edilmesi planlanan </w:t>
      </w:r>
      <w:r w:rsidRPr="0061039F">
        <w:rPr>
          <w:rFonts w:ascii="Arial" w:eastAsia="Times New Roman" w:hAnsi="Arial" w:cs="Arial"/>
          <w:b/>
          <w:bCs/>
          <w:i/>
          <w:iCs/>
          <w:color w:val="FFFFFF"/>
          <w:sz w:val="27"/>
          <w:szCs w:val="27"/>
          <w:lang w:eastAsia="tr-TR"/>
        </w:rPr>
        <w:t>"Uluslararası ASSAM İslâm Birliği Kongreleri" serisinin,</w:t>
      </w:r>
      <w:r w:rsidRPr="0061039F">
        <w:rPr>
          <w:rFonts w:ascii="Arial" w:eastAsia="Times New Roman" w:hAnsi="Arial" w:cs="Arial"/>
          <w:i/>
          <w:iCs/>
          <w:color w:val="FFFFFF"/>
          <w:sz w:val="27"/>
          <w:szCs w:val="27"/>
          <w:lang w:eastAsia="tr-TR"/>
        </w:rPr>
        <w:t> bu yıl ve müteakip yıllarda uygulanacak ana konuları;</w:t>
      </w:r>
    </w:p>
    <w:p w:rsidR="0061039F" w:rsidRPr="0061039F" w:rsidRDefault="0061039F" w:rsidP="0061039F">
      <w:pPr>
        <w:numPr>
          <w:ilvl w:val="0"/>
          <w:numId w:val="1"/>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İslam Birliği için </w:t>
      </w:r>
      <w:r w:rsidRPr="0061039F">
        <w:rPr>
          <w:rFonts w:ascii="Arial" w:eastAsia="Times New Roman" w:hAnsi="Arial" w:cs="Arial"/>
          <w:b/>
          <w:bCs/>
          <w:i/>
          <w:iCs/>
          <w:color w:val="FFFFFF"/>
          <w:sz w:val="27"/>
          <w:szCs w:val="27"/>
          <w:lang w:eastAsia="tr-TR"/>
        </w:rPr>
        <w:t>Yönetim Şekil ve Organları Mevzuatının</w:t>
      </w:r>
      <w:r w:rsidRPr="0061039F">
        <w:rPr>
          <w:rFonts w:ascii="Arial" w:eastAsia="Times New Roman" w:hAnsi="Arial" w:cs="Arial"/>
          <w:i/>
          <w:iCs/>
          <w:color w:val="FFFFFF"/>
          <w:sz w:val="27"/>
          <w:szCs w:val="27"/>
          <w:lang w:eastAsia="tr-TR"/>
        </w:rPr>
        <w:t> Tespiti </w:t>
      </w:r>
      <w:r w:rsidRPr="0061039F">
        <w:rPr>
          <w:rFonts w:ascii="Arial" w:eastAsia="Times New Roman" w:hAnsi="Arial" w:cs="Arial"/>
          <w:b/>
          <w:bCs/>
          <w:i/>
          <w:iCs/>
          <w:color w:val="FFFFFF"/>
          <w:sz w:val="27"/>
          <w:szCs w:val="27"/>
          <w:lang w:eastAsia="tr-TR"/>
        </w:rPr>
        <w:t>(2017-yapıldı)</w:t>
      </w:r>
    </w:p>
    <w:p w:rsidR="0061039F" w:rsidRPr="0061039F" w:rsidRDefault="0061039F" w:rsidP="0061039F">
      <w:pPr>
        <w:numPr>
          <w:ilvl w:val="0"/>
          <w:numId w:val="1"/>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i/>
          <w:iCs/>
          <w:color w:val="FF0000"/>
          <w:sz w:val="27"/>
          <w:szCs w:val="27"/>
          <w:lang w:eastAsia="tr-TR"/>
        </w:rPr>
        <w:t>İslam Birliği için </w:t>
      </w:r>
      <w:r w:rsidRPr="0061039F">
        <w:rPr>
          <w:rFonts w:ascii="Arial" w:eastAsia="Times New Roman" w:hAnsi="Arial" w:cs="Arial"/>
          <w:b/>
          <w:bCs/>
          <w:i/>
          <w:iCs/>
          <w:color w:val="FF0000"/>
          <w:sz w:val="27"/>
          <w:szCs w:val="27"/>
          <w:lang w:eastAsia="tr-TR"/>
        </w:rPr>
        <w:t>Ekonomik İşbirliği Usul ve Esaslarının</w:t>
      </w:r>
      <w:r w:rsidRPr="0061039F">
        <w:rPr>
          <w:rFonts w:ascii="Arial" w:eastAsia="Times New Roman" w:hAnsi="Arial" w:cs="Arial"/>
          <w:i/>
          <w:iCs/>
          <w:color w:val="FF0000"/>
          <w:sz w:val="27"/>
          <w:szCs w:val="27"/>
          <w:lang w:eastAsia="tr-TR"/>
        </w:rPr>
        <w:t> Tespiti </w:t>
      </w:r>
      <w:r w:rsidRPr="0061039F">
        <w:rPr>
          <w:rFonts w:ascii="Arial" w:eastAsia="Times New Roman" w:hAnsi="Arial" w:cs="Arial"/>
          <w:b/>
          <w:bCs/>
          <w:i/>
          <w:iCs/>
          <w:color w:val="FF0000"/>
          <w:sz w:val="27"/>
          <w:szCs w:val="27"/>
          <w:lang w:eastAsia="tr-TR"/>
        </w:rPr>
        <w:t>(2018)</w:t>
      </w:r>
    </w:p>
    <w:p w:rsidR="0061039F" w:rsidRPr="0061039F" w:rsidRDefault="0061039F" w:rsidP="0061039F">
      <w:pPr>
        <w:numPr>
          <w:ilvl w:val="0"/>
          <w:numId w:val="1"/>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İslâm Birliği için </w:t>
      </w:r>
      <w:r w:rsidRPr="0061039F">
        <w:rPr>
          <w:rFonts w:ascii="Arial" w:eastAsia="Times New Roman" w:hAnsi="Arial" w:cs="Arial"/>
          <w:b/>
          <w:bCs/>
          <w:i/>
          <w:iCs/>
          <w:color w:val="FFFFFF"/>
          <w:sz w:val="27"/>
          <w:szCs w:val="27"/>
          <w:lang w:eastAsia="tr-TR"/>
        </w:rPr>
        <w:t>Savunma Sanayi İşbirliği Usul ve Esaslarının</w:t>
      </w:r>
      <w:r w:rsidRPr="0061039F">
        <w:rPr>
          <w:rFonts w:ascii="Arial" w:eastAsia="Times New Roman" w:hAnsi="Arial" w:cs="Arial"/>
          <w:i/>
          <w:iCs/>
          <w:color w:val="FFFFFF"/>
          <w:sz w:val="27"/>
          <w:szCs w:val="27"/>
          <w:lang w:eastAsia="tr-TR"/>
        </w:rPr>
        <w:t> Tespiti (2019),</w:t>
      </w:r>
    </w:p>
    <w:p w:rsidR="0061039F" w:rsidRPr="0061039F" w:rsidRDefault="0061039F" w:rsidP="0061039F">
      <w:pPr>
        <w:numPr>
          <w:ilvl w:val="0"/>
          <w:numId w:val="1"/>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İslâm Birliği için </w:t>
      </w:r>
      <w:r w:rsidRPr="0061039F">
        <w:rPr>
          <w:rFonts w:ascii="Arial" w:eastAsia="Times New Roman" w:hAnsi="Arial" w:cs="Arial"/>
          <w:b/>
          <w:bCs/>
          <w:i/>
          <w:iCs/>
          <w:color w:val="FFFFFF"/>
          <w:sz w:val="27"/>
          <w:szCs w:val="27"/>
          <w:lang w:eastAsia="tr-TR"/>
        </w:rPr>
        <w:t>Ortak Savunma Sistemi Usul ve Esaslarının</w:t>
      </w:r>
      <w:r w:rsidRPr="0061039F">
        <w:rPr>
          <w:rFonts w:ascii="Arial" w:eastAsia="Times New Roman" w:hAnsi="Arial" w:cs="Arial"/>
          <w:i/>
          <w:iCs/>
          <w:color w:val="FFFFFF"/>
          <w:sz w:val="27"/>
          <w:szCs w:val="27"/>
          <w:lang w:eastAsia="tr-TR"/>
        </w:rPr>
        <w:t> Tespiti (2020),</w:t>
      </w:r>
    </w:p>
    <w:p w:rsidR="0061039F" w:rsidRPr="0061039F" w:rsidRDefault="0061039F" w:rsidP="0061039F">
      <w:pPr>
        <w:numPr>
          <w:ilvl w:val="0"/>
          <w:numId w:val="1"/>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İslâm Birliği için </w:t>
      </w:r>
      <w:r w:rsidRPr="0061039F">
        <w:rPr>
          <w:rFonts w:ascii="Arial" w:eastAsia="Times New Roman" w:hAnsi="Arial" w:cs="Arial"/>
          <w:b/>
          <w:bCs/>
          <w:i/>
          <w:iCs/>
          <w:color w:val="FFFFFF"/>
          <w:sz w:val="27"/>
          <w:szCs w:val="27"/>
          <w:lang w:eastAsia="tr-TR"/>
        </w:rPr>
        <w:t>Müşterek Dış Politika Usul ve Esaslarının</w:t>
      </w:r>
      <w:r w:rsidRPr="0061039F">
        <w:rPr>
          <w:rFonts w:ascii="Arial" w:eastAsia="Times New Roman" w:hAnsi="Arial" w:cs="Arial"/>
          <w:i/>
          <w:iCs/>
          <w:color w:val="FFFFFF"/>
          <w:sz w:val="27"/>
          <w:szCs w:val="27"/>
          <w:lang w:eastAsia="tr-TR"/>
        </w:rPr>
        <w:t> Tespiti (2021),</w:t>
      </w:r>
    </w:p>
    <w:p w:rsidR="0061039F" w:rsidRPr="0061039F" w:rsidRDefault="0061039F" w:rsidP="0061039F">
      <w:pPr>
        <w:numPr>
          <w:ilvl w:val="0"/>
          <w:numId w:val="1"/>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İslâm Birliği için </w:t>
      </w:r>
      <w:r w:rsidRPr="0061039F">
        <w:rPr>
          <w:rFonts w:ascii="Arial" w:eastAsia="Times New Roman" w:hAnsi="Arial" w:cs="Arial"/>
          <w:b/>
          <w:bCs/>
          <w:i/>
          <w:iCs/>
          <w:color w:val="FFFFFF"/>
          <w:sz w:val="27"/>
          <w:szCs w:val="27"/>
          <w:lang w:eastAsia="tr-TR"/>
        </w:rPr>
        <w:t>Müşterek Adalet Sistemi Usul ve Esaslarının</w:t>
      </w:r>
      <w:r w:rsidRPr="0061039F">
        <w:rPr>
          <w:rFonts w:ascii="Arial" w:eastAsia="Times New Roman" w:hAnsi="Arial" w:cs="Arial"/>
          <w:i/>
          <w:iCs/>
          <w:color w:val="FFFFFF"/>
          <w:sz w:val="27"/>
          <w:szCs w:val="27"/>
          <w:lang w:eastAsia="tr-TR"/>
        </w:rPr>
        <w:t> Tespiti (2022),</w:t>
      </w:r>
    </w:p>
    <w:p w:rsidR="0061039F" w:rsidRPr="0061039F" w:rsidRDefault="0061039F" w:rsidP="0061039F">
      <w:pPr>
        <w:numPr>
          <w:ilvl w:val="0"/>
          <w:numId w:val="1"/>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İslâm Birliği için </w:t>
      </w:r>
      <w:r w:rsidRPr="0061039F">
        <w:rPr>
          <w:rFonts w:ascii="Arial" w:eastAsia="Times New Roman" w:hAnsi="Arial" w:cs="Arial"/>
          <w:b/>
          <w:bCs/>
          <w:i/>
          <w:iCs/>
          <w:color w:val="FFFFFF"/>
          <w:sz w:val="27"/>
          <w:szCs w:val="27"/>
          <w:lang w:eastAsia="tr-TR"/>
        </w:rPr>
        <w:t>Ortak Asayiş ve Güvenlik Usul ve Esaslarının</w:t>
      </w:r>
      <w:r w:rsidRPr="0061039F">
        <w:rPr>
          <w:rFonts w:ascii="Arial" w:eastAsia="Times New Roman" w:hAnsi="Arial" w:cs="Arial"/>
          <w:i/>
          <w:iCs/>
          <w:color w:val="FFFFFF"/>
          <w:sz w:val="27"/>
          <w:szCs w:val="27"/>
          <w:lang w:eastAsia="tr-TR"/>
        </w:rPr>
        <w:t> Tespiti (2023),</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Şekilde seçilmiş ve sonunda </w:t>
      </w:r>
      <w:r w:rsidRPr="0061039F">
        <w:rPr>
          <w:rFonts w:ascii="Arial" w:eastAsia="Times New Roman" w:hAnsi="Arial" w:cs="Arial"/>
          <w:b/>
          <w:bCs/>
          <w:i/>
          <w:iCs/>
          <w:color w:val="FFFFFF"/>
          <w:sz w:val="27"/>
          <w:szCs w:val="27"/>
          <w:lang w:eastAsia="tr-TR"/>
        </w:rPr>
        <w:t>İslam Ülkelerinin bir irade altında toplanması için gereken müesseseler ve bu müesseselerin mevzuatının bir model olarak ortaya çıkarılması</w:t>
      </w:r>
      <w:r w:rsidRPr="0061039F">
        <w:rPr>
          <w:rFonts w:ascii="Arial" w:eastAsia="Times New Roman" w:hAnsi="Arial" w:cs="Arial"/>
          <w:i/>
          <w:iCs/>
          <w:color w:val="FFFFFF"/>
          <w:sz w:val="27"/>
          <w:szCs w:val="27"/>
          <w:lang w:eastAsia="tr-TR"/>
        </w:rPr>
        <w:t> amaçlanmıştır.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 xml:space="preserve">Kongrenin birincisi </w:t>
      </w:r>
      <w:proofErr w:type="spellStart"/>
      <w:r w:rsidRPr="0061039F">
        <w:rPr>
          <w:rFonts w:ascii="Arial" w:eastAsia="Times New Roman" w:hAnsi="Arial" w:cs="Arial"/>
          <w:b/>
          <w:bCs/>
          <w:i/>
          <w:iCs/>
          <w:color w:val="FFFFFF"/>
          <w:sz w:val="27"/>
          <w:szCs w:val="27"/>
          <w:lang w:eastAsia="tr-TR"/>
        </w:rPr>
        <w:t>ASSAM’ın</w:t>
      </w:r>
      <w:proofErr w:type="spellEnd"/>
      <w:r w:rsidRPr="0061039F">
        <w:rPr>
          <w:rFonts w:ascii="Arial" w:eastAsia="Times New Roman" w:hAnsi="Arial" w:cs="Arial"/>
          <w:b/>
          <w:bCs/>
          <w:i/>
          <w:iCs/>
          <w:color w:val="FFFFFF"/>
          <w:sz w:val="27"/>
          <w:szCs w:val="27"/>
          <w:lang w:eastAsia="tr-TR"/>
        </w:rPr>
        <w:t xml:space="preserve"> merkezi olan İstanbul’da, Üsküdar Üniversitesi, Adaleti Savunanlar Derneği (ASDER) ve İslam Dünyası STK Birliğinin (İDSB) de işbirliği ile 23-24</w:t>
      </w:r>
      <w:r w:rsidRPr="0061039F">
        <w:rPr>
          <w:rFonts w:ascii="Arial" w:eastAsia="Times New Roman" w:hAnsi="Arial" w:cs="Arial"/>
          <w:i/>
          <w:iCs/>
          <w:color w:val="FFFFFF"/>
          <w:sz w:val="27"/>
          <w:szCs w:val="27"/>
          <w:lang w:eastAsia="tr-TR"/>
        </w:rPr>
        <w:t> </w:t>
      </w:r>
      <w:r w:rsidRPr="0061039F">
        <w:rPr>
          <w:rFonts w:ascii="Arial" w:eastAsia="Times New Roman" w:hAnsi="Arial" w:cs="Arial"/>
          <w:b/>
          <w:bCs/>
          <w:i/>
          <w:iCs/>
          <w:color w:val="FFFFFF"/>
          <w:sz w:val="27"/>
          <w:szCs w:val="27"/>
          <w:lang w:eastAsia="tr-TR"/>
        </w:rPr>
        <w:t>Kasım 2017 tarihinde yapılmıştır.</w:t>
      </w:r>
      <w:r w:rsidRPr="0061039F">
        <w:rPr>
          <w:rFonts w:ascii="Arial" w:eastAsia="Times New Roman" w:hAnsi="Arial" w:cs="Arial"/>
          <w:i/>
          <w:iCs/>
          <w:color w:val="FFFFFF"/>
          <w:sz w:val="27"/>
          <w:szCs w:val="27"/>
          <w:lang w:eastAsia="tr-TR"/>
        </w:rPr>
        <w:t>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Birinci Uluslararası ASSAM İslâm Birliği Kongresine </w:t>
      </w:r>
      <w:r w:rsidRPr="0061039F">
        <w:rPr>
          <w:rFonts w:ascii="Arial" w:eastAsia="Times New Roman" w:hAnsi="Arial" w:cs="Arial"/>
          <w:b/>
          <w:bCs/>
          <w:i/>
          <w:iCs/>
          <w:color w:val="FFFFFF"/>
          <w:sz w:val="27"/>
          <w:szCs w:val="27"/>
          <w:lang w:eastAsia="tr-TR"/>
        </w:rPr>
        <w:t>27 İslâm Ülkesinden Sivil Toplum Kuruluşu Temsilcisi ve akademisyen</w:t>
      </w:r>
      <w:r w:rsidRPr="0061039F">
        <w:rPr>
          <w:rFonts w:ascii="Arial" w:eastAsia="Times New Roman" w:hAnsi="Arial" w:cs="Arial"/>
          <w:i/>
          <w:iCs/>
          <w:color w:val="FFFFFF"/>
          <w:sz w:val="27"/>
          <w:szCs w:val="27"/>
          <w:lang w:eastAsia="tr-TR"/>
        </w:rPr>
        <w:t> katılmıştır.</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lastRenderedPageBreak/>
        <w:t>Kongrede </w:t>
      </w:r>
      <w:r w:rsidRPr="0061039F">
        <w:rPr>
          <w:rFonts w:ascii="Arial" w:eastAsia="Times New Roman" w:hAnsi="Arial" w:cs="Arial"/>
          <w:b/>
          <w:bCs/>
          <w:i/>
          <w:iCs/>
          <w:color w:val="FFFFFF"/>
          <w:sz w:val="27"/>
          <w:szCs w:val="27"/>
          <w:lang w:eastAsia="tr-TR"/>
        </w:rPr>
        <w:t>11 Ülkeden 31 akademisyen</w:t>
      </w:r>
      <w:r w:rsidRPr="0061039F">
        <w:rPr>
          <w:rFonts w:ascii="Arial" w:eastAsia="Times New Roman" w:hAnsi="Arial" w:cs="Arial"/>
          <w:i/>
          <w:iCs/>
          <w:color w:val="FFFFFF"/>
          <w:sz w:val="27"/>
          <w:szCs w:val="27"/>
          <w:lang w:eastAsia="tr-TR"/>
        </w:rPr>
        <w:t> tarafından sunulan bildiri özetleri ve bildiriler </w:t>
      </w:r>
      <w:r w:rsidRPr="0061039F">
        <w:rPr>
          <w:rFonts w:ascii="Arial" w:eastAsia="Times New Roman" w:hAnsi="Arial" w:cs="Arial"/>
          <w:b/>
          <w:bCs/>
          <w:i/>
          <w:iCs/>
          <w:color w:val="FFFFFF"/>
          <w:sz w:val="27"/>
          <w:szCs w:val="27"/>
          <w:lang w:eastAsia="tr-TR"/>
        </w:rPr>
        <w:t>ASSAM WEB Sitesinde yayınlanmıştır</w:t>
      </w:r>
      <w:r w:rsidRPr="0061039F">
        <w:rPr>
          <w:rFonts w:ascii="Arial" w:eastAsia="Times New Roman" w:hAnsi="Arial" w:cs="Arial"/>
          <w:i/>
          <w:iCs/>
          <w:color w:val="FFFFFF"/>
          <w:sz w:val="27"/>
          <w:szCs w:val="27"/>
          <w:lang w:eastAsia="tr-TR"/>
        </w:rPr>
        <w:t>.</w:t>
      </w:r>
      <w:r w:rsidRPr="0061039F">
        <w:rPr>
          <w:rFonts w:ascii="Arial" w:eastAsia="Times New Roman" w:hAnsi="Arial" w:cs="Arial"/>
          <w:b/>
          <w:bCs/>
          <w:i/>
          <w:iCs/>
          <w:color w:val="FFFFFF"/>
          <w:sz w:val="27"/>
          <w:szCs w:val="27"/>
          <w:lang w:eastAsia="tr-TR"/>
        </w:rPr>
        <w:t>(</w:t>
      </w:r>
      <w:bookmarkStart w:id="0" w:name="_ednref1"/>
      <w:r w:rsidRPr="0061039F">
        <w:rPr>
          <w:rFonts w:ascii="Arial" w:eastAsia="Times New Roman" w:hAnsi="Arial" w:cs="Arial"/>
          <w:b/>
          <w:bCs/>
          <w:i/>
          <w:iCs/>
          <w:color w:val="FFFFFF"/>
          <w:sz w:val="27"/>
          <w:szCs w:val="27"/>
          <w:lang w:eastAsia="tr-TR"/>
        </w:rPr>
        <w:fldChar w:fldCharType="begin"/>
      </w:r>
      <w:r w:rsidRPr="0061039F">
        <w:rPr>
          <w:rFonts w:ascii="Arial" w:eastAsia="Times New Roman" w:hAnsi="Arial" w:cs="Arial"/>
          <w:b/>
          <w:bCs/>
          <w:i/>
          <w:iCs/>
          <w:color w:val="FFFFFF"/>
          <w:sz w:val="27"/>
          <w:szCs w:val="27"/>
          <w:lang w:eastAsia="tr-TR"/>
        </w:rPr>
        <w:instrText xml:space="preserve"> HYPERLINK "https://www.assamcongress.com/tr/kongre/assam-kongre-2018/ana-tema-ekonomik-isbirligi.html" \l "_edn1" </w:instrText>
      </w:r>
      <w:r w:rsidRPr="0061039F">
        <w:rPr>
          <w:rFonts w:ascii="Arial" w:eastAsia="Times New Roman" w:hAnsi="Arial" w:cs="Arial"/>
          <w:b/>
          <w:bCs/>
          <w:i/>
          <w:iCs/>
          <w:color w:val="FFFFFF"/>
          <w:sz w:val="27"/>
          <w:szCs w:val="27"/>
          <w:lang w:eastAsia="tr-TR"/>
        </w:rPr>
        <w:fldChar w:fldCharType="separate"/>
      </w:r>
      <w:r w:rsidRPr="0061039F">
        <w:rPr>
          <w:rFonts w:ascii="Arial" w:eastAsia="Times New Roman" w:hAnsi="Arial" w:cs="Arial"/>
          <w:b/>
          <w:bCs/>
          <w:i/>
          <w:iCs/>
          <w:color w:val="34AADC"/>
          <w:sz w:val="27"/>
          <w:szCs w:val="27"/>
          <w:lang w:eastAsia="tr-TR"/>
        </w:rPr>
        <w:t>[i]</w:t>
      </w:r>
      <w:r w:rsidRPr="0061039F">
        <w:rPr>
          <w:rFonts w:ascii="Arial" w:eastAsia="Times New Roman" w:hAnsi="Arial" w:cs="Arial"/>
          <w:b/>
          <w:bCs/>
          <w:i/>
          <w:iCs/>
          <w:color w:val="FFFFFF"/>
          <w:sz w:val="27"/>
          <w:szCs w:val="27"/>
          <w:lang w:eastAsia="tr-TR"/>
        </w:rPr>
        <w:fldChar w:fldCharType="end"/>
      </w:r>
      <w:bookmarkEnd w:id="0"/>
      <w:r w:rsidRPr="0061039F">
        <w:rPr>
          <w:rFonts w:ascii="Arial" w:eastAsia="Times New Roman" w:hAnsi="Arial" w:cs="Arial"/>
          <w:b/>
          <w:bCs/>
          <w:i/>
          <w:iCs/>
          <w:color w:val="FFFFFF"/>
          <w:sz w:val="27"/>
          <w:szCs w:val="27"/>
          <w:lang w:eastAsia="tr-TR"/>
        </w:rPr>
        <w:t>)</w:t>
      </w:r>
      <w:r w:rsidRPr="0061039F">
        <w:rPr>
          <w:rFonts w:ascii="Arial" w:eastAsia="Times New Roman" w:hAnsi="Arial" w:cs="Arial"/>
          <w:i/>
          <w:iCs/>
          <w:color w:val="FFFFFF"/>
          <w:sz w:val="27"/>
          <w:szCs w:val="27"/>
          <w:lang w:eastAsia="tr-TR"/>
        </w:rPr>
        <w:t>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Kongre sonucunda </w:t>
      </w:r>
      <w:r w:rsidRPr="0061039F">
        <w:rPr>
          <w:rFonts w:ascii="Arial" w:eastAsia="Times New Roman" w:hAnsi="Arial" w:cs="Arial"/>
          <w:b/>
          <w:bCs/>
          <w:i/>
          <w:iCs/>
          <w:color w:val="FFFFFF"/>
          <w:sz w:val="27"/>
          <w:szCs w:val="27"/>
          <w:lang w:eastAsia="tr-TR"/>
        </w:rPr>
        <w:t xml:space="preserve">“İslâm Ülkeleri </w:t>
      </w:r>
      <w:proofErr w:type="spellStart"/>
      <w:r w:rsidRPr="0061039F">
        <w:rPr>
          <w:rFonts w:ascii="Arial" w:eastAsia="Times New Roman" w:hAnsi="Arial" w:cs="Arial"/>
          <w:b/>
          <w:bCs/>
          <w:i/>
          <w:iCs/>
          <w:color w:val="FFFFFF"/>
          <w:sz w:val="27"/>
          <w:szCs w:val="27"/>
          <w:lang w:eastAsia="tr-TR"/>
        </w:rPr>
        <w:t>Parlamentosu”</w:t>
      </w:r>
      <w:r w:rsidRPr="0061039F">
        <w:rPr>
          <w:rFonts w:ascii="Arial" w:eastAsia="Times New Roman" w:hAnsi="Arial" w:cs="Arial"/>
          <w:i/>
          <w:iCs/>
          <w:color w:val="FFFFFF"/>
          <w:sz w:val="27"/>
          <w:szCs w:val="27"/>
          <w:lang w:eastAsia="tr-TR"/>
        </w:rPr>
        <w:t>nun</w:t>
      </w:r>
      <w:proofErr w:type="spellEnd"/>
      <w:r w:rsidRPr="0061039F">
        <w:rPr>
          <w:rFonts w:ascii="Arial" w:eastAsia="Times New Roman" w:hAnsi="Arial" w:cs="Arial"/>
          <w:i/>
          <w:iCs/>
          <w:color w:val="FFFFFF"/>
          <w:sz w:val="27"/>
          <w:szCs w:val="27"/>
          <w:lang w:eastAsia="tr-TR"/>
        </w:rPr>
        <w:t xml:space="preserve"> kurulması ve her İslâm Ülkesinin Bakanlar kurulunda </w:t>
      </w:r>
      <w:r w:rsidRPr="0061039F">
        <w:rPr>
          <w:rFonts w:ascii="Arial" w:eastAsia="Times New Roman" w:hAnsi="Arial" w:cs="Arial"/>
          <w:b/>
          <w:bCs/>
          <w:i/>
          <w:iCs/>
          <w:color w:val="FFFFFF"/>
          <w:sz w:val="27"/>
          <w:szCs w:val="27"/>
          <w:lang w:eastAsia="tr-TR"/>
        </w:rPr>
        <w:t>“İslâm Birliği Bakanlığı”</w:t>
      </w:r>
      <w:r w:rsidRPr="0061039F">
        <w:rPr>
          <w:rFonts w:ascii="Arial" w:eastAsia="Times New Roman" w:hAnsi="Arial" w:cs="Arial"/>
          <w:i/>
          <w:iCs/>
          <w:color w:val="FFFFFF"/>
          <w:sz w:val="27"/>
          <w:szCs w:val="27"/>
          <w:lang w:eastAsia="tr-TR"/>
        </w:rPr>
        <w:t> ihdas edilmesi gerektiği kanaatine varılmış ve ASSAM Yönetim Kurulunca onaylanan </w:t>
      </w:r>
      <w:r w:rsidRPr="0061039F">
        <w:rPr>
          <w:rFonts w:ascii="Arial" w:eastAsia="Times New Roman" w:hAnsi="Arial" w:cs="Arial"/>
          <w:b/>
          <w:bCs/>
          <w:i/>
          <w:iCs/>
          <w:color w:val="FFFFFF"/>
          <w:sz w:val="27"/>
          <w:szCs w:val="27"/>
          <w:lang w:eastAsia="tr-TR"/>
        </w:rPr>
        <w:t>“İslâm Ülkeleri Konfederasyonu Deklarasyonu</w:t>
      </w:r>
      <w:r w:rsidRPr="0061039F">
        <w:rPr>
          <w:rFonts w:ascii="Arial" w:eastAsia="Times New Roman" w:hAnsi="Arial" w:cs="Arial"/>
          <w:i/>
          <w:iCs/>
          <w:color w:val="FFFFFF"/>
          <w:sz w:val="27"/>
          <w:szCs w:val="27"/>
          <w:lang w:eastAsia="tr-TR"/>
        </w:rPr>
        <w:t>” ayrıca </w:t>
      </w:r>
      <w:r w:rsidRPr="0061039F">
        <w:rPr>
          <w:rFonts w:ascii="Arial" w:eastAsia="Times New Roman" w:hAnsi="Arial" w:cs="Arial"/>
          <w:b/>
          <w:bCs/>
          <w:i/>
          <w:iCs/>
          <w:color w:val="FFFFFF"/>
          <w:sz w:val="27"/>
          <w:szCs w:val="27"/>
          <w:lang w:eastAsia="tr-TR"/>
        </w:rPr>
        <w:t>29 ülkeden 70’i Türkiye’den 109 STK yetkilisi tarafından da onaylanmış</w:t>
      </w:r>
      <w:r w:rsidRPr="0061039F">
        <w:rPr>
          <w:rFonts w:ascii="Arial" w:eastAsia="Times New Roman" w:hAnsi="Arial" w:cs="Arial"/>
          <w:i/>
          <w:iCs/>
          <w:color w:val="FFFFFF"/>
          <w:sz w:val="27"/>
          <w:szCs w:val="27"/>
          <w:lang w:eastAsia="tr-TR"/>
        </w:rPr>
        <w:t> ve basın vasıtasıyla dünya kamuoyuna duyurulmuştur. </w:t>
      </w:r>
      <w:r w:rsidRPr="0061039F">
        <w:rPr>
          <w:rFonts w:ascii="Arial" w:eastAsia="Times New Roman" w:hAnsi="Arial" w:cs="Arial"/>
          <w:b/>
          <w:bCs/>
          <w:i/>
          <w:iCs/>
          <w:color w:val="FFFFFF"/>
          <w:sz w:val="27"/>
          <w:szCs w:val="27"/>
          <w:lang w:eastAsia="tr-TR"/>
        </w:rPr>
        <w:t>(</w:t>
      </w:r>
      <w:bookmarkStart w:id="1" w:name="_ednref2"/>
      <w:r w:rsidRPr="0061039F">
        <w:rPr>
          <w:rFonts w:ascii="Arial" w:eastAsia="Times New Roman" w:hAnsi="Arial" w:cs="Arial"/>
          <w:b/>
          <w:bCs/>
          <w:i/>
          <w:iCs/>
          <w:color w:val="FFFFFF"/>
          <w:sz w:val="27"/>
          <w:szCs w:val="27"/>
          <w:lang w:eastAsia="tr-TR"/>
        </w:rPr>
        <w:fldChar w:fldCharType="begin"/>
      </w:r>
      <w:r w:rsidRPr="0061039F">
        <w:rPr>
          <w:rFonts w:ascii="Arial" w:eastAsia="Times New Roman" w:hAnsi="Arial" w:cs="Arial"/>
          <w:b/>
          <w:bCs/>
          <w:i/>
          <w:iCs/>
          <w:color w:val="FFFFFF"/>
          <w:sz w:val="27"/>
          <w:szCs w:val="27"/>
          <w:lang w:eastAsia="tr-TR"/>
        </w:rPr>
        <w:instrText xml:space="preserve"> HYPERLINK "https://www.assamcongress.com/tr/kongre/assam-kongre-2018/ana-tema-ekonomik-isbirligi.html" \l "_edn2" </w:instrText>
      </w:r>
      <w:r w:rsidRPr="0061039F">
        <w:rPr>
          <w:rFonts w:ascii="Arial" w:eastAsia="Times New Roman" w:hAnsi="Arial" w:cs="Arial"/>
          <w:b/>
          <w:bCs/>
          <w:i/>
          <w:iCs/>
          <w:color w:val="FFFFFF"/>
          <w:sz w:val="27"/>
          <w:szCs w:val="27"/>
          <w:lang w:eastAsia="tr-TR"/>
        </w:rPr>
        <w:fldChar w:fldCharType="separate"/>
      </w:r>
      <w:r w:rsidRPr="0061039F">
        <w:rPr>
          <w:rFonts w:ascii="Arial" w:eastAsia="Times New Roman" w:hAnsi="Arial" w:cs="Arial"/>
          <w:b/>
          <w:bCs/>
          <w:i/>
          <w:iCs/>
          <w:color w:val="34AADC"/>
          <w:sz w:val="27"/>
          <w:szCs w:val="27"/>
          <w:lang w:eastAsia="tr-TR"/>
        </w:rPr>
        <w:t>[ii]</w:t>
      </w:r>
      <w:r w:rsidRPr="0061039F">
        <w:rPr>
          <w:rFonts w:ascii="Arial" w:eastAsia="Times New Roman" w:hAnsi="Arial" w:cs="Arial"/>
          <w:b/>
          <w:bCs/>
          <w:i/>
          <w:iCs/>
          <w:color w:val="FFFFFF"/>
          <w:sz w:val="27"/>
          <w:szCs w:val="27"/>
          <w:lang w:eastAsia="tr-TR"/>
        </w:rPr>
        <w:fldChar w:fldCharType="end"/>
      </w:r>
      <w:bookmarkEnd w:id="1"/>
      <w:r w:rsidRPr="0061039F">
        <w:rPr>
          <w:rFonts w:ascii="Arial" w:eastAsia="Times New Roman" w:hAnsi="Arial" w:cs="Arial"/>
          <w:b/>
          <w:bCs/>
          <w:i/>
          <w:iCs/>
          <w:color w:val="FFFFFF"/>
          <w:sz w:val="27"/>
          <w:szCs w:val="27"/>
          <w:lang w:eastAsia="tr-TR"/>
        </w:rPr>
        <w:t>)</w:t>
      </w:r>
      <w:r w:rsidRPr="0061039F">
        <w:rPr>
          <w:rFonts w:ascii="Arial" w:eastAsia="Times New Roman" w:hAnsi="Arial" w:cs="Arial"/>
          <w:i/>
          <w:iCs/>
          <w:color w:val="FFFFFF"/>
          <w:sz w:val="27"/>
          <w:szCs w:val="27"/>
          <w:lang w:eastAsia="tr-TR"/>
        </w:rPr>
        <w:t>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Ayrıca bildirilerde vurgulanan hükümler dikkate alınarak </w:t>
      </w:r>
      <w:r w:rsidRPr="0061039F">
        <w:rPr>
          <w:rFonts w:ascii="Arial" w:eastAsia="Times New Roman" w:hAnsi="Arial" w:cs="Arial"/>
          <w:b/>
          <w:bCs/>
          <w:i/>
          <w:iCs/>
          <w:color w:val="FFFFFF"/>
          <w:sz w:val="27"/>
          <w:szCs w:val="27"/>
          <w:lang w:eastAsia="tr-TR"/>
        </w:rPr>
        <w:t>İslâm Ülkeleri konfederasyonu için model bir Anayasa taslağı hazırlanmıştır</w:t>
      </w:r>
      <w:r w:rsidRPr="0061039F">
        <w:rPr>
          <w:rFonts w:ascii="Arial" w:eastAsia="Times New Roman" w:hAnsi="Arial" w:cs="Arial"/>
          <w:i/>
          <w:iCs/>
          <w:color w:val="FFFFFF"/>
          <w:sz w:val="27"/>
          <w:szCs w:val="27"/>
          <w:lang w:eastAsia="tr-TR"/>
        </w:rPr>
        <w:t>.</w:t>
      </w:r>
      <w:r w:rsidRPr="0061039F">
        <w:rPr>
          <w:rFonts w:ascii="Arial" w:eastAsia="Times New Roman" w:hAnsi="Arial" w:cs="Arial"/>
          <w:b/>
          <w:bCs/>
          <w:i/>
          <w:iCs/>
          <w:color w:val="FFFFFF"/>
          <w:sz w:val="27"/>
          <w:szCs w:val="27"/>
          <w:lang w:eastAsia="tr-TR"/>
        </w:rPr>
        <w:t>(</w:t>
      </w:r>
      <w:bookmarkStart w:id="2" w:name="_ednref3"/>
      <w:r w:rsidRPr="0061039F">
        <w:rPr>
          <w:rFonts w:ascii="Arial" w:eastAsia="Times New Roman" w:hAnsi="Arial" w:cs="Arial"/>
          <w:b/>
          <w:bCs/>
          <w:i/>
          <w:iCs/>
          <w:color w:val="FFFFFF"/>
          <w:sz w:val="27"/>
          <w:szCs w:val="27"/>
          <w:lang w:eastAsia="tr-TR"/>
        </w:rPr>
        <w:fldChar w:fldCharType="begin"/>
      </w:r>
      <w:r w:rsidRPr="0061039F">
        <w:rPr>
          <w:rFonts w:ascii="Arial" w:eastAsia="Times New Roman" w:hAnsi="Arial" w:cs="Arial"/>
          <w:b/>
          <w:bCs/>
          <w:i/>
          <w:iCs/>
          <w:color w:val="FFFFFF"/>
          <w:sz w:val="27"/>
          <w:szCs w:val="27"/>
          <w:lang w:eastAsia="tr-TR"/>
        </w:rPr>
        <w:instrText xml:space="preserve"> HYPERLINK "https://www.assamcongress.com/tr/kongre/assam-kongre-2018/ana-tema-ekonomik-isbirligi.html" \l "_edn3" </w:instrText>
      </w:r>
      <w:r w:rsidRPr="0061039F">
        <w:rPr>
          <w:rFonts w:ascii="Arial" w:eastAsia="Times New Roman" w:hAnsi="Arial" w:cs="Arial"/>
          <w:b/>
          <w:bCs/>
          <w:i/>
          <w:iCs/>
          <w:color w:val="FFFFFF"/>
          <w:sz w:val="27"/>
          <w:szCs w:val="27"/>
          <w:lang w:eastAsia="tr-TR"/>
        </w:rPr>
        <w:fldChar w:fldCharType="separate"/>
      </w:r>
      <w:r w:rsidRPr="0061039F">
        <w:rPr>
          <w:rFonts w:ascii="Arial" w:eastAsia="Times New Roman" w:hAnsi="Arial" w:cs="Arial"/>
          <w:b/>
          <w:bCs/>
          <w:i/>
          <w:iCs/>
          <w:color w:val="34AADC"/>
          <w:sz w:val="27"/>
          <w:szCs w:val="27"/>
          <w:lang w:eastAsia="tr-TR"/>
        </w:rPr>
        <w:t>[iii]</w:t>
      </w:r>
      <w:r w:rsidRPr="0061039F">
        <w:rPr>
          <w:rFonts w:ascii="Arial" w:eastAsia="Times New Roman" w:hAnsi="Arial" w:cs="Arial"/>
          <w:b/>
          <w:bCs/>
          <w:i/>
          <w:iCs/>
          <w:color w:val="FFFFFF"/>
          <w:sz w:val="27"/>
          <w:szCs w:val="27"/>
          <w:lang w:eastAsia="tr-TR"/>
        </w:rPr>
        <w:fldChar w:fldCharType="end"/>
      </w:r>
      <w:bookmarkEnd w:id="2"/>
      <w:r w:rsidRPr="0061039F">
        <w:rPr>
          <w:rFonts w:ascii="Arial" w:eastAsia="Times New Roman" w:hAnsi="Arial" w:cs="Arial"/>
          <w:b/>
          <w:bCs/>
          <w:i/>
          <w:iCs/>
          <w:color w:val="FFFFFF"/>
          <w:sz w:val="27"/>
          <w:szCs w:val="27"/>
          <w:lang w:eastAsia="tr-TR"/>
        </w:rPr>
        <w:t>)</w:t>
      </w:r>
      <w:r w:rsidRPr="0061039F">
        <w:rPr>
          <w:rFonts w:ascii="Arial" w:eastAsia="Times New Roman" w:hAnsi="Arial" w:cs="Arial"/>
          <w:i/>
          <w:iCs/>
          <w:color w:val="FFFFFF"/>
          <w:sz w:val="27"/>
          <w:szCs w:val="27"/>
          <w:lang w:eastAsia="tr-TR"/>
        </w:rPr>
        <w:t> </w:t>
      </w:r>
    </w:p>
    <w:p w:rsidR="0061039F" w:rsidRPr="0061039F" w:rsidRDefault="0061039F" w:rsidP="0061039F">
      <w:pPr>
        <w:shd w:val="clear" w:color="auto" w:fill="2C3E50"/>
        <w:spacing w:after="150" w:line="240" w:lineRule="auto"/>
        <w:jc w:val="both"/>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KONGRENİN İKİNCİSİ;</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proofErr w:type="spellStart"/>
      <w:proofErr w:type="gramStart"/>
      <w:r w:rsidRPr="0061039F">
        <w:rPr>
          <w:rFonts w:ascii="Arial" w:eastAsia="Times New Roman" w:hAnsi="Arial" w:cs="Arial"/>
          <w:b/>
          <w:bCs/>
          <w:i/>
          <w:iCs/>
          <w:color w:val="FFFFFF"/>
          <w:sz w:val="27"/>
          <w:szCs w:val="27"/>
          <w:lang w:eastAsia="tr-TR"/>
        </w:rPr>
        <w:t>ASSAM’ın</w:t>
      </w:r>
      <w:proofErr w:type="spellEnd"/>
      <w:r w:rsidRPr="0061039F">
        <w:rPr>
          <w:rFonts w:ascii="Arial" w:eastAsia="Times New Roman" w:hAnsi="Arial" w:cs="Arial"/>
          <w:b/>
          <w:bCs/>
          <w:i/>
          <w:iCs/>
          <w:color w:val="FFFFFF"/>
          <w:sz w:val="27"/>
          <w:szCs w:val="27"/>
          <w:lang w:eastAsia="tr-TR"/>
        </w:rPr>
        <w:t xml:space="preserve"> merkezi olan İstanbul’da, Üsküdar Üniversitesi (ÜÜ), Adaleti Savunanlar Derneği (ASDER), İslâm Ülkeleri STK Birliği (İDSB), Uluslararası Müslüman Âlimler Derneği (UMAD) ve Uluslararası Müslüman Âlimler Birliği / International </w:t>
      </w:r>
      <w:proofErr w:type="spellStart"/>
      <w:r w:rsidRPr="0061039F">
        <w:rPr>
          <w:rFonts w:ascii="Arial" w:eastAsia="Times New Roman" w:hAnsi="Arial" w:cs="Arial"/>
          <w:b/>
          <w:bCs/>
          <w:i/>
          <w:iCs/>
          <w:color w:val="FFFFFF"/>
          <w:sz w:val="27"/>
          <w:szCs w:val="27"/>
          <w:lang w:eastAsia="tr-TR"/>
        </w:rPr>
        <w:t>Union</w:t>
      </w:r>
      <w:proofErr w:type="spellEnd"/>
      <w:r w:rsidRPr="0061039F">
        <w:rPr>
          <w:rFonts w:ascii="Arial" w:eastAsia="Times New Roman" w:hAnsi="Arial" w:cs="Arial"/>
          <w:b/>
          <w:bCs/>
          <w:i/>
          <w:iCs/>
          <w:color w:val="FFFFFF"/>
          <w:sz w:val="27"/>
          <w:szCs w:val="27"/>
          <w:lang w:eastAsia="tr-TR"/>
        </w:rPr>
        <w:t xml:space="preserve"> Of </w:t>
      </w:r>
      <w:proofErr w:type="spellStart"/>
      <w:r w:rsidRPr="0061039F">
        <w:rPr>
          <w:rFonts w:ascii="Arial" w:eastAsia="Times New Roman" w:hAnsi="Arial" w:cs="Arial"/>
          <w:b/>
          <w:bCs/>
          <w:i/>
          <w:iCs/>
          <w:color w:val="FFFFFF"/>
          <w:sz w:val="27"/>
          <w:szCs w:val="27"/>
          <w:lang w:eastAsia="tr-TR"/>
        </w:rPr>
        <w:t>Muslim</w:t>
      </w:r>
      <w:proofErr w:type="spellEnd"/>
      <w:r w:rsidRPr="0061039F">
        <w:rPr>
          <w:rFonts w:ascii="Arial" w:eastAsia="Times New Roman" w:hAnsi="Arial" w:cs="Arial"/>
          <w:b/>
          <w:bCs/>
          <w:i/>
          <w:iCs/>
          <w:color w:val="FFFFFF"/>
          <w:sz w:val="27"/>
          <w:szCs w:val="27"/>
          <w:lang w:eastAsia="tr-TR"/>
        </w:rPr>
        <w:t xml:space="preserve"> </w:t>
      </w:r>
      <w:proofErr w:type="spellStart"/>
      <w:r w:rsidRPr="0061039F">
        <w:rPr>
          <w:rFonts w:ascii="Arial" w:eastAsia="Times New Roman" w:hAnsi="Arial" w:cs="Arial"/>
          <w:b/>
          <w:bCs/>
          <w:i/>
          <w:iCs/>
          <w:color w:val="FFFFFF"/>
          <w:sz w:val="27"/>
          <w:szCs w:val="27"/>
          <w:lang w:eastAsia="tr-TR"/>
        </w:rPr>
        <w:t>Scholars</w:t>
      </w:r>
      <w:proofErr w:type="spellEnd"/>
      <w:r w:rsidRPr="0061039F">
        <w:rPr>
          <w:rFonts w:ascii="Arial" w:eastAsia="Times New Roman" w:hAnsi="Arial" w:cs="Arial"/>
          <w:b/>
          <w:bCs/>
          <w:i/>
          <w:iCs/>
          <w:color w:val="FFFFFF"/>
          <w:sz w:val="27"/>
          <w:szCs w:val="27"/>
          <w:lang w:eastAsia="tr-TR"/>
        </w:rPr>
        <w:t xml:space="preserve"> (IUMS)’</w:t>
      </w:r>
      <w:proofErr w:type="spellStart"/>
      <w:r w:rsidRPr="0061039F">
        <w:rPr>
          <w:rFonts w:ascii="Arial" w:eastAsia="Times New Roman" w:hAnsi="Arial" w:cs="Arial"/>
          <w:b/>
          <w:bCs/>
          <w:i/>
          <w:iCs/>
          <w:color w:val="FFFFFF"/>
          <w:sz w:val="27"/>
          <w:szCs w:val="27"/>
          <w:lang w:eastAsia="tr-TR"/>
        </w:rPr>
        <w:t>nin</w:t>
      </w:r>
      <w:proofErr w:type="spellEnd"/>
      <w:r w:rsidRPr="0061039F">
        <w:rPr>
          <w:rFonts w:ascii="Arial" w:eastAsia="Times New Roman" w:hAnsi="Arial" w:cs="Arial"/>
          <w:b/>
          <w:bCs/>
          <w:i/>
          <w:iCs/>
          <w:color w:val="FFFFFF"/>
          <w:sz w:val="27"/>
          <w:szCs w:val="27"/>
          <w:lang w:eastAsia="tr-TR"/>
        </w:rPr>
        <w:t xml:space="preserve"> de iştirakiyle, 01-02-03 Kasım 2018 tarihinde “İSLÂM EKONOMİSİ VE ORTAK EKONOMİK SİSTEMLER” alt başlığında yapılacaktır.</w:t>
      </w:r>
      <w:r w:rsidRPr="0061039F">
        <w:rPr>
          <w:rFonts w:ascii="Arial" w:eastAsia="Times New Roman" w:hAnsi="Arial" w:cs="Arial"/>
          <w:i/>
          <w:iCs/>
          <w:color w:val="FFFFFF"/>
          <w:sz w:val="27"/>
          <w:szCs w:val="27"/>
          <w:lang w:eastAsia="tr-TR"/>
        </w:rPr>
        <w:t> </w:t>
      </w:r>
      <w:proofErr w:type="gramEnd"/>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Müteakip kongrelerin </w:t>
      </w:r>
      <w:r w:rsidRPr="0061039F">
        <w:rPr>
          <w:rFonts w:ascii="Arial" w:eastAsia="Times New Roman" w:hAnsi="Arial" w:cs="Arial"/>
          <w:b/>
          <w:bCs/>
          <w:i/>
          <w:iCs/>
          <w:color w:val="FFFFFF"/>
          <w:sz w:val="27"/>
          <w:szCs w:val="27"/>
          <w:lang w:eastAsia="tr-TR"/>
        </w:rPr>
        <w:t>ASSAM</w:t>
      </w:r>
      <w:r w:rsidRPr="0061039F">
        <w:rPr>
          <w:rFonts w:ascii="Arial" w:eastAsia="Times New Roman" w:hAnsi="Arial" w:cs="Arial"/>
          <w:i/>
          <w:iCs/>
          <w:color w:val="FFFFFF"/>
          <w:sz w:val="27"/>
          <w:szCs w:val="27"/>
          <w:lang w:eastAsia="tr-TR"/>
        </w:rPr>
        <w:t> bünyesinde ve koordinatörlüğünde İslâm ülkelerinin STK’larıyla işbirliği halinde farklı ülkelerde yapılması planlanmaktadır.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 xml:space="preserve">Kongre dili Türkçe, İngilizce ve Arapça olacaktır. Bildirilerin sunumunda </w:t>
      </w:r>
      <w:proofErr w:type="gramStart"/>
      <w:r w:rsidRPr="0061039F">
        <w:rPr>
          <w:rFonts w:ascii="Arial" w:eastAsia="Times New Roman" w:hAnsi="Arial" w:cs="Arial"/>
          <w:i/>
          <w:iCs/>
          <w:color w:val="FFFFFF"/>
          <w:sz w:val="27"/>
          <w:szCs w:val="27"/>
          <w:lang w:eastAsia="tr-TR"/>
        </w:rPr>
        <w:t>simültane</w:t>
      </w:r>
      <w:proofErr w:type="gramEnd"/>
      <w:r w:rsidRPr="0061039F">
        <w:rPr>
          <w:rFonts w:ascii="Arial" w:eastAsia="Times New Roman" w:hAnsi="Arial" w:cs="Arial"/>
          <w:i/>
          <w:iCs/>
          <w:color w:val="FFFFFF"/>
          <w:sz w:val="27"/>
          <w:szCs w:val="27"/>
          <w:lang w:eastAsia="tr-TR"/>
        </w:rPr>
        <w:t xml:space="preserve"> tercüme yapılacaktır. Bildiri özetleri ve bildiriler kitap haline getirilerek ASSAM WEB Sitesinde, Bildiriler de ayrıca </w:t>
      </w:r>
      <w:r w:rsidRPr="0061039F">
        <w:rPr>
          <w:rFonts w:ascii="Arial" w:eastAsia="Times New Roman" w:hAnsi="Arial" w:cs="Arial"/>
          <w:b/>
          <w:bCs/>
          <w:i/>
          <w:iCs/>
          <w:color w:val="FFFFFF"/>
          <w:sz w:val="27"/>
          <w:szCs w:val="27"/>
          <w:lang w:eastAsia="tr-TR"/>
        </w:rPr>
        <w:t>ASSAM</w:t>
      </w:r>
      <w:r w:rsidRPr="0061039F">
        <w:rPr>
          <w:rFonts w:ascii="Arial" w:eastAsia="Times New Roman" w:hAnsi="Arial" w:cs="Arial"/>
          <w:i/>
          <w:iCs/>
          <w:color w:val="FFFFFF"/>
          <w:sz w:val="27"/>
          <w:szCs w:val="27"/>
          <w:lang w:eastAsia="tr-TR"/>
        </w:rPr>
        <w:t> Uluslararası Hakemli Dergide (</w:t>
      </w:r>
      <w:r w:rsidRPr="0061039F">
        <w:rPr>
          <w:rFonts w:ascii="Arial" w:eastAsia="Times New Roman" w:hAnsi="Arial" w:cs="Arial"/>
          <w:b/>
          <w:bCs/>
          <w:i/>
          <w:iCs/>
          <w:color w:val="FFFFFF"/>
          <w:sz w:val="27"/>
          <w:szCs w:val="27"/>
          <w:lang w:eastAsia="tr-TR"/>
        </w:rPr>
        <w:t>ASSAM-UHAD</w:t>
      </w:r>
      <w:r w:rsidRPr="0061039F">
        <w:rPr>
          <w:rFonts w:ascii="Arial" w:eastAsia="Times New Roman" w:hAnsi="Arial" w:cs="Arial"/>
          <w:i/>
          <w:iCs/>
          <w:color w:val="FFFFFF"/>
          <w:sz w:val="27"/>
          <w:szCs w:val="27"/>
          <w:lang w:eastAsia="tr-TR"/>
        </w:rPr>
        <w:t>), elektronik ortamda yayınlanacaktır. İcraya dönük olarak hazırlanacak Kongre Sonuç Raporları da karar verici mekanizmalara ve İslâm Dünyasından tüm davetli ve katılımcılara gönderilecek ve ASSAM WEB Sitesinde yayınlanacaktır.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İSLÂM COĞRAFYASININ JEOPOLİTİK DEĞERİ:</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proofErr w:type="gramStart"/>
      <w:r w:rsidRPr="0061039F">
        <w:rPr>
          <w:rFonts w:ascii="Arial" w:eastAsia="Times New Roman" w:hAnsi="Arial" w:cs="Arial"/>
          <w:i/>
          <w:iCs/>
          <w:color w:val="FFFFFF"/>
          <w:sz w:val="27"/>
          <w:szCs w:val="27"/>
          <w:lang w:eastAsia="tr-TR"/>
        </w:rPr>
        <w:t>Birleşmiş Milletler Teşkilâtına üye 193 Devlet’in 60’ına (Üye Sayısının %31’i), 7,145 milyarlık Dünya Nüfusunun 1,6 Milyarına (Dünya Nüfusunun %22,5’u), 150 milyon Km</w:t>
      </w:r>
      <w:r w:rsidRPr="0061039F">
        <w:rPr>
          <w:rFonts w:ascii="Arial" w:eastAsia="Times New Roman" w:hAnsi="Arial" w:cs="Arial"/>
          <w:i/>
          <w:iCs/>
          <w:color w:val="FFFFFF"/>
          <w:sz w:val="20"/>
          <w:szCs w:val="20"/>
          <w:vertAlign w:val="superscript"/>
          <w:lang w:eastAsia="tr-TR"/>
        </w:rPr>
        <w:t>2</w:t>
      </w:r>
      <w:r w:rsidRPr="0061039F">
        <w:rPr>
          <w:rFonts w:ascii="Arial" w:eastAsia="Times New Roman" w:hAnsi="Arial" w:cs="Arial"/>
          <w:i/>
          <w:iCs/>
          <w:color w:val="FFFFFF"/>
          <w:sz w:val="27"/>
          <w:szCs w:val="27"/>
          <w:lang w:eastAsia="tr-TR"/>
        </w:rPr>
        <w:t> olan dünya karalarının 19 milyon Km</w:t>
      </w:r>
      <w:r w:rsidRPr="0061039F">
        <w:rPr>
          <w:rFonts w:ascii="Arial" w:eastAsia="Times New Roman" w:hAnsi="Arial" w:cs="Arial"/>
          <w:i/>
          <w:iCs/>
          <w:color w:val="FFFFFF"/>
          <w:sz w:val="20"/>
          <w:szCs w:val="20"/>
          <w:vertAlign w:val="superscript"/>
          <w:lang w:eastAsia="tr-TR"/>
        </w:rPr>
        <w:t>2</w:t>
      </w:r>
      <w:r w:rsidRPr="0061039F">
        <w:rPr>
          <w:rFonts w:ascii="Arial" w:eastAsia="Times New Roman" w:hAnsi="Arial" w:cs="Arial"/>
          <w:i/>
          <w:iCs/>
          <w:color w:val="FFFFFF"/>
          <w:sz w:val="27"/>
          <w:szCs w:val="27"/>
          <w:lang w:eastAsia="tr-TR"/>
        </w:rPr>
        <w:t>’sine (Dünya Karalarının %12,8’i) sahip olan 60 İslâm Ülkesinin sahip olduğu </w:t>
      </w:r>
      <w:r w:rsidRPr="0061039F">
        <w:rPr>
          <w:rFonts w:ascii="Arial" w:eastAsia="Times New Roman" w:hAnsi="Arial" w:cs="Arial"/>
          <w:b/>
          <w:bCs/>
          <w:i/>
          <w:iCs/>
          <w:color w:val="FFFFFF"/>
          <w:sz w:val="27"/>
          <w:szCs w:val="27"/>
          <w:lang w:eastAsia="tr-TR"/>
        </w:rPr>
        <w:t>İslâm Coğrafyası, kendi aralarındaki sınırlar yok sayıldığında oluşturdukları blok ile:</w:t>
      </w:r>
      <w:proofErr w:type="gramEnd"/>
    </w:p>
    <w:p w:rsidR="0061039F" w:rsidRPr="0061039F" w:rsidRDefault="0061039F" w:rsidP="0061039F">
      <w:pPr>
        <w:numPr>
          <w:ilvl w:val="0"/>
          <w:numId w:val="2"/>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Dünya adası olarak bilinen </w:t>
      </w:r>
      <w:r w:rsidRPr="0061039F">
        <w:rPr>
          <w:rFonts w:ascii="Arial" w:eastAsia="Times New Roman" w:hAnsi="Arial" w:cs="Arial"/>
          <w:b/>
          <w:bCs/>
          <w:i/>
          <w:iCs/>
          <w:color w:val="FFFFFF"/>
          <w:sz w:val="27"/>
          <w:szCs w:val="27"/>
          <w:lang w:eastAsia="tr-TR"/>
        </w:rPr>
        <w:t>Asya, Avrupa ve Afrika Kıtalarının merkezinde bulunan</w:t>
      </w:r>
      <w:r w:rsidRPr="0061039F">
        <w:rPr>
          <w:rFonts w:ascii="Arial" w:eastAsia="Times New Roman" w:hAnsi="Arial" w:cs="Arial"/>
          <w:i/>
          <w:iCs/>
          <w:color w:val="FFFFFF"/>
          <w:sz w:val="27"/>
          <w:szCs w:val="27"/>
          <w:lang w:eastAsia="tr-TR"/>
        </w:rPr>
        <w:t>;</w:t>
      </w:r>
    </w:p>
    <w:p w:rsidR="0061039F" w:rsidRPr="0061039F" w:rsidRDefault="0061039F" w:rsidP="0061039F">
      <w:pPr>
        <w:numPr>
          <w:ilvl w:val="0"/>
          <w:numId w:val="2"/>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lastRenderedPageBreak/>
        <w:t>Dünyanın en büyük iç denizi konumundaki Akdeniz, Kızıl Deniz ve Karadeniz’in giriş kapıları sayılan </w:t>
      </w:r>
      <w:r w:rsidRPr="0061039F">
        <w:rPr>
          <w:rFonts w:ascii="Arial" w:eastAsia="Times New Roman" w:hAnsi="Arial" w:cs="Arial"/>
          <w:b/>
          <w:bCs/>
          <w:i/>
          <w:iCs/>
          <w:color w:val="FFFFFF"/>
          <w:sz w:val="27"/>
          <w:szCs w:val="27"/>
          <w:lang w:eastAsia="tr-TR"/>
        </w:rPr>
        <w:t xml:space="preserve">Cebeli Tarık, </w:t>
      </w:r>
      <w:proofErr w:type="spellStart"/>
      <w:r w:rsidRPr="0061039F">
        <w:rPr>
          <w:rFonts w:ascii="Arial" w:eastAsia="Times New Roman" w:hAnsi="Arial" w:cs="Arial"/>
          <w:b/>
          <w:bCs/>
          <w:i/>
          <w:iCs/>
          <w:color w:val="FFFFFF"/>
          <w:sz w:val="27"/>
          <w:szCs w:val="27"/>
          <w:lang w:eastAsia="tr-TR"/>
        </w:rPr>
        <w:t>Bab</w:t>
      </w:r>
      <w:proofErr w:type="spellEnd"/>
      <w:r w:rsidRPr="0061039F">
        <w:rPr>
          <w:rFonts w:ascii="Arial" w:eastAsia="Times New Roman" w:hAnsi="Arial" w:cs="Arial"/>
          <w:b/>
          <w:bCs/>
          <w:i/>
          <w:iCs/>
          <w:color w:val="FFFFFF"/>
          <w:sz w:val="27"/>
          <w:szCs w:val="27"/>
          <w:lang w:eastAsia="tr-TR"/>
        </w:rPr>
        <w:t xml:space="preserve">-El </w:t>
      </w:r>
      <w:proofErr w:type="spellStart"/>
      <w:r w:rsidRPr="0061039F">
        <w:rPr>
          <w:rFonts w:ascii="Arial" w:eastAsia="Times New Roman" w:hAnsi="Arial" w:cs="Arial"/>
          <w:b/>
          <w:bCs/>
          <w:i/>
          <w:iCs/>
          <w:color w:val="FFFFFF"/>
          <w:sz w:val="27"/>
          <w:szCs w:val="27"/>
          <w:lang w:eastAsia="tr-TR"/>
        </w:rPr>
        <w:t>Mendeb</w:t>
      </w:r>
      <w:proofErr w:type="spellEnd"/>
      <w:r w:rsidRPr="0061039F">
        <w:rPr>
          <w:rFonts w:ascii="Arial" w:eastAsia="Times New Roman" w:hAnsi="Arial" w:cs="Arial"/>
          <w:b/>
          <w:bCs/>
          <w:i/>
          <w:iCs/>
          <w:color w:val="FFFFFF"/>
          <w:sz w:val="27"/>
          <w:szCs w:val="27"/>
          <w:lang w:eastAsia="tr-TR"/>
        </w:rPr>
        <w:t>, Çanakkale ve İstanbul boğazları ve Süveyş Kanalını kontrol eden;</w:t>
      </w:r>
    </w:p>
    <w:p w:rsidR="0061039F" w:rsidRPr="0061039F" w:rsidRDefault="0061039F" w:rsidP="0061039F">
      <w:pPr>
        <w:numPr>
          <w:ilvl w:val="0"/>
          <w:numId w:val="2"/>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Atlas Okyanusu, Hint Okyanusu, Akdeniz, Karadeniz, Kızıldeniz ve Hazar Denizine</w:t>
      </w:r>
      <w:r w:rsidRPr="0061039F">
        <w:rPr>
          <w:rFonts w:ascii="Arial" w:eastAsia="Times New Roman" w:hAnsi="Arial" w:cs="Arial"/>
          <w:i/>
          <w:iCs/>
          <w:color w:val="FFFFFF"/>
          <w:sz w:val="27"/>
          <w:szCs w:val="27"/>
          <w:lang w:eastAsia="tr-TR"/>
        </w:rPr>
        <w:t> kıyıları olan;</w:t>
      </w:r>
    </w:p>
    <w:p w:rsidR="0061039F" w:rsidRPr="0061039F" w:rsidRDefault="0061039F" w:rsidP="0061039F">
      <w:pPr>
        <w:numPr>
          <w:ilvl w:val="0"/>
          <w:numId w:val="2"/>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Asya, Avrupa ve Afrika Kıtalarına, Avrupa Birliği, Rusya, Hindistan, Çin gibi süper güç sayılan Dünyanın büyük devletlerine</w:t>
      </w:r>
      <w:r w:rsidRPr="0061039F">
        <w:rPr>
          <w:rFonts w:ascii="Arial" w:eastAsia="Times New Roman" w:hAnsi="Arial" w:cs="Arial"/>
          <w:i/>
          <w:iCs/>
          <w:color w:val="FFFFFF"/>
          <w:sz w:val="27"/>
          <w:szCs w:val="27"/>
          <w:lang w:eastAsia="tr-TR"/>
        </w:rPr>
        <w:t> kara ve denizden, </w:t>
      </w:r>
      <w:r w:rsidRPr="0061039F">
        <w:rPr>
          <w:rFonts w:ascii="Arial" w:eastAsia="Times New Roman" w:hAnsi="Arial" w:cs="Arial"/>
          <w:b/>
          <w:bCs/>
          <w:i/>
          <w:iCs/>
          <w:color w:val="FFFFFF"/>
          <w:sz w:val="27"/>
          <w:szCs w:val="27"/>
          <w:lang w:eastAsia="tr-TR"/>
        </w:rPr>
        <w:t>Amerika Birleşik Devletlerine</w:t>
      </w:r>
      <w:r w:rsidRPr="0061039F">
        <w:rPr>
          <w:rFonts w:ascii="Arial" w:eastAsia="Times New Roman" w:hAnsi="Arial" w:cs="Arial"/>
          <w:i/>
          <w:iCs/>
          <w:color w:val="FFFFFF"/>
          <w:sz w:val="27"/>
          <w:szCs w:val="27"/>
          <w:lang w:eastAsia="tr-TR"/>
        </w:rPr>
        <w:t> denizden </w:t>
      </w:r>
      <w:r w:rsidRPr="0061039F">
        <w:rPr>
          <w:rFonts w:ascii="Arial" w:eastAsia="Times New Roman" w:hAnsi="Arial" w:cs="Arial"/>
          <w:b/>
          <w:bCs/>
          <w:i/>
          <w:iCs/>
          <w:color w:val="FFFFFF"/>
          <w:sz w:val="27"/>
          <w:szCs w:val="27"/>
          <w:lang w:eastAsia="tr-TR"/>
        </w:rPr>
        <w:t>sınır komşusu olan</w:t>
      </w:r>
      <w:r w:rsidRPr="0061039F">
        <w:rPr>
          <w:rFonts w:ascii="Arial" w:eastAsia="Times New Roman" w:hAnsi="Arial" w:cs="Arial"/>
          <w:i/>
          <w:iCs/>
          <w:color w:val="FFFFFF"/>
          <w:sz w:val="27"/>
          <w:szCs w:val="27"/>
          <w:lang w:eastAsia="tr-TR"/>
        </w:rPr>
        <w:t>;</w:t>
      </w:r>
    </w:p>
    <w:p w:rsidR="0061039F" w:rsidRPr="0061039F" w:rsidRDefault="0061039F" w:rsidP="0061039F">
      <w:pPr>
        <w:numPr>
          <w:ilvl w:val="0"/>
          <w:numId w:val="2"/>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Dünya kara, hava ve deniz </w:t>
      </w:r>
      <w:r w:rsidRPr="0061039F">
        <w:rPr>
          <w:rFonts w:ascii="Arial" w:eastAsia="Times New Roman" w:hAnsi="Arial" w:cs="Arial"/>
          <w:b/>
          <w:bCs/>
          <w:i/>
          <w:iCs/>
          <w:color w:val="FFFFFF"/>
          <w:sz w:val="27"/>
          <w:szCs w:val="27"/>
          <w:lang w:eastAsia="tr-TR"/>
        </w:rPr>
        <w:t>ulaşım yollarının alternatifsiz merkezi</w:t>
      </w:r>
      <w:r w:rsidRPr="0061039F">
        <w:rPr>
          <w:rFonts w:ascii="Arial" w:eastAsia="Times New Roman" w:hAnsi="Arial" w:cs="Arial"/>
          <w:i/>
          <w:iCs/>
          <w:color w:val="FFFFFF"/>
          <w:sz w:val="27"/>
          <w:szCs w:val="27"/>
          <w:lang w:eastAsia="tr-TR"/>
        </w:rPr>
        <w:t> olma imkânına sahip bulunan;</w:t>
      </w:r>
    </w:p>
    <w:p w:rsidR="0061039F" w:rsidRPr="0061039F" w:rsidRDefault="0061039F" w:rsidP="0061039F">
      <w:pPr>
        <w:numPr>
          <w:ilvl w:val="0"/>
          <w:numId w:val="2"/>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Dünya </w:t>
      </w:r>
      <w:r w:rsidRPr="0061039F">
        <w:rPr>
          <w:rFonts w:ascii="Arial" w:eastAsia="Times New Roman" w:hAnsi="Arial" w:cs="Arial"/>
          <w:b/>
          <w:bCs/>
          <w:i/>
          <w:iCs/>
          <w:color w:val="FFFFFF"/>
          <w:sz w:val="27"/>
          <w:szCs w:val="27"/>
          <w:lang w:eastAsia="tr-TR"/>
        </w:rPr>
        <w:t>petrol rezervlerinin</w:t>
      </w:r>
      <w:r w:rsidRPr="0061039F">
        <w:rPr>
          <w:rFonts w:ascii="Arial" w:eastAsia="Times New Roman" w:hAnsi="Arial" w:cs="Arial"/>
          <w:i/>
          <w:iCs/>
          <w:color w:val="FFFFFF"/>
          <w:sz w:val="27"/>
          <w:szCs w:val="27"/>
          <w:lang w:eastAsia="tr-TR"/>
        </w:rPr>
        <w:t> % 55,5’ine, </w:t>
      </w:r>
      <w:r w:rsidRPr="0061039F">
        <w:rPr>
          <w:rFonts w:ascii="Arial" w:eastAsia="Times New Roman" w:hAnsi="Arial" w:cs="Arial"/>
          <w:b/>
          <w:bCs/>
          <w:i/>
          <w:iCs/>
          <w:color w:val="FFFFFF"/>
          <w:sz w:val="27"/>
          <w:szCs w:val="27"/>
          <w:lang w:eastAsia="tr-TR"/>
        </w:rPr>
        <w:t>üretiminin</w:t>
      </w:r>
      <w:r w:rsidRPr="0061039F">
        <w:rPr>
          <w:rFonts w:ascii="Arial" w:eastAsia="Times New Roman" w:hAnsi="Arial" w:cs="Arial"/>
          <w:i/>
          <w:iCs/>
          <w:color w:val="FFFFFF"/>
          <w:sz w:val="27"/>
          <w:szCs w:val="27"/>
          <w:lang w:eastAsia="tr-TR"/>
        </w:rPr>
        <w:t> % 45,6’sına, </w:t>
      </w:r>
      <w:r w:rsidRPr="0061039F">
        <w:rPr>
          <w:rFonts w:ascii="Arial" w:eastAsia="Times New Roman" w:hAnsi="Arial" w:cs="Arial"/>
          <w:b/>
          <w:bCs/>
          <w:i/>
          <w:iCs/>
          <w:color w:val="FFFFFF"/>
          <w:sz w:val="27"/>
          <w:szCs w:val="27"/>
          <w:lang w:eastAsia="tr-TR"/>
        </w:rPr>
        <w:t>doğalgaz rezervlerinin</w:t>
      </w:r>
      <w:r w:rsidRPr="0061039F">
        <w:rPr>
          <w:rFonts w:ascii="Arial" w:eastAsia="Times New Roman" w:hAnsi="Arial" w:cs="Arial"/>
          <w:i/>
          <w:iCs/>
          <w:color w:val="FFFFFF"/>
          <w:sz w:val="27"/>
          <w:szCs w:val="27"/>
          <w:lang w:eastAsia="tr-TR"/>
        </w:rPr>
        <w:t> % 64,1’ine, üretiminin % 33’üne, sahip olan;</w:t>
      </w:r>
    </w:p>
    <w:p w:rsidR="0061039F" w:rsidRPr="0061039F" w:rsidRDefault="0061039F" w:rsidP="0061039F">
      <w:pPr>
        <w:numPr>
          <w:ilvl w:val="0"/>
          <w:numId w:val="2"/>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Jeopolitik konumu, ortak medeniyet değerleri ve tarihi birikimi ile imkân, gayret ve hedeflerini birleştirerek geleceğin süper gücü olmaya namzet potansiyel bir güce sahip bulunmaktadır</w:t>
      </w:r>
      <w:r w:rsidRPr="0061039F">
        <w:rPr>
          <w:rFonts w:ascii="Arial" w:eastAsia="Times New Roman" w:hAnsi="Arial" w:cs="Arial"/>
          <w:i/>
          <w:iCs/>
          <w:color w:val="FFFFFF"/>
          <w:sz w:val="27"/>
          <w:szCs w:val="27"/>
          <w:lang w:eastAsia="tr-TR"/>
        </w:rPr>
        <w:t>.</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İSLAM DÜNYASININ MARUZ KALDIĞI KÜRESEL SALDIRILAR</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Egemen olması gerektiği Coğrafyasında </w:t>
      </w:r>
      <w:r w:rsidRPr="0061039F">
        <w:rPr>
          <w:rFonts w:ascii="Arial" w:eastAsia="Times New Roman" w:hAnsi="Arial" w:cs="Arial"/>
          <w:b/>
          <w:bCs/>
          <w:i/>
          <w:iCs/>
          <w:color w:val="FFFFFF"/>
          <w:sz w:val="27"/>
          <w:szCs w:val="27"/>
          <w:lang w:eastAsia="tr-TR"/>
        </w:rPr>
        <w:t>İslâm Dünyası</w:t>
      </w:r>
      <w:r w:rsidRPr="0061039F">
        <w:rPr>
          <w:rFonts w:ascii="Arial" w:eastAsia="Times New Roman" w:hAnsi="Arial" w:cs="Arial"/>
          <w:i/>
          <w:iCs/>
          <w:color w:val="FFFFFF"/>
          <w:sz w:val="27"/>
          <w:szCs w:val="27"/>
          <w:lang w:eastAsia="tr-TR"/>
        </w:rPr>
        <w:t xml:space="preserve">, her bir İslam Ülkesinin </w:t>
      </w:r>
      <w:proofErr w:type="spellStart"/>
      <w:r w:rsidRPr="0061039F">
        <w:rPr>
          <w:rFonts w:ascii="Arial" w:eastAsia="Times New Roman" w:hAnsi="Arial" w:cs="Arial"/>
          <w:i/>
          <w:iCs/>
          <w:color w:val="FFFFFF"/>
          <w:sz w:val="27"/>
          <w:szCs w:val="27"/>
          <w:lang w:eastAsia="tr-TR"/>
        </w:rPr>
        <w:t>üniter</w:t>
      </w:r>
      <w:proofErr w:type="spellEnd"/>
      <w:r w:rsidRPr="0061039F">
        <w:rPr>
          <w:rFonts w:ascii="Arial" w:eastAsia="Times New Roman" w:hAnsi="Arial" w:cs="Arial"/>
          <w:i/>
          <w:iCs/>
          <w:color w:val="FFFFFF"/>
          <w:sz w:val="27"/>
          <w:szCs w:val="27"/>
          <w:lang w:eastAsia="tr-TR"/>
        </w:rPr>
        <w:t xml:space="preserve"> yapılarının içindeki etnik ve mezhepsel farklılığa sahip unsurlarının bir birleri ile savaştırıldığı, </w:t>
      </w:r>
      <w:r w:rsidRPr="0061039F">
        <w:rPr>
          <w:rFonts w:ascii="Arial" w:eastAsia="Times New Roman" w:hAnsi="Arial" w:cs="Arial"/>
          <w:b/>
          <w:bCs/>
          <w:i/>
          <w:iCs/>
          <w:color w:val="FFFFFF"/>
          <w:sz w:val="27"/>
          <w:szCs w:val="27"/>
          <w:lang w:eastAsia="tr-TR"/>
        </w:rPr>
        <w:t>ilan edilmemiş, gizli, sinsi, kirli ve asimetrik Üçüncü Dünya Savaşının</w:t>
      </w:r>
      <w:r w:rsidRPr="0061039F">
        <w:rPr>
          <w:rFonts w:ascii="Arial" w:eastAsia="Times New Roman" w:hAnsi="Arial" w:cs="Arial"/>
          <w:i/>
          <w:iCs/>
          <w:color w:val="FFFFFF"/>
          <w:sz w:val="27"/>
          <w:szCs w:val="27"/>
          <w:lang w:eastAsia="tr-TR"/>
        </w:rPr>
        <w:t> alanı haline getirilmiştir.</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proofErr w:type="gramStart"/>
      <w:r w:rsidRPr="0061039F">
        <w:rPr>
          <w:rFonts w:ascii="Arial" w:eastAsia="Times New Roman" w:hAnsi="Arial" w:cs="Arial"/>
          <w:i/>
          <w:iCs/>
          <w:color w:val="FFFFFF"/>
          <w:sz w:val="27"/>
          <w:szCs w:val="27"/>
          <w:lang w:eastAsia="tr-TR"/>
        </w:rPr>
        <w:t>Türkiye’yi ve İslâm Coğrafyasını kan ve gözyaşına boğan ve harabe haline getiren; </w:t>
      </w:r>
      <w:r w:rsidRPr="0061039F">
        <w:rPr>
          <w:rFonts w:ascii="Arial" w:eastAsia="Times New Roman" w:hAnsi="Arial" w:cs="Arial"/>
          <w:b/>
          <w:bCs/>
          <w:i/>
          <w:iCs/>
          <w:color w:val="FFFFFF"/>
          <w:sz w:val="27"/>
          <w:szCs w:val="27"/>
          <w:lang w:eastAsia="tr-TR"/>
        </w:rPr>
        <w:t>Afganistan’da</w:t>
      </w:r>
      <w:r w:rsidRPr="0061039F">
        <w:rPr>
          <w:rFonts w:ascii="Arial" w:eastAsia="Times New Roman" w:hAnsi="Arial" w:cs="Arial"/>
          <w:i/>
          <w:iCs/>
          <w:color w:val="FFFFFF"/>
          <w:sz w:val="27"/>
          <w:szCs w:val="27"/>
          <w:lang w:eastAsia="tr-TR"/>
        </w:rPr>
        <w:t>, Taliban, El Kaide; </w:t>
      </w:r>
      <w:r w:rsidRPr="0061039F">
        <w:rPr>
          <w:rFonts w:ascii="Arial" w:eastAsia="Times New Roman" w:hAnsi="Arial" w:cs="Arial"/>
          <w:b/>
          <w:bCs/>
          <w:i/>
          <w:iCs/>
          <w:color w:val="FFFFFF"/>
          <w:sz w:val="27"/>
          <w:szCs w:val="27"/>
          <w:lang w:eastAsia="tr-TR"/>
        </w:rPr>
        <w:t>Irak’ta</w:t>
      </w:r>
      <w:r w:rsidRPr="0061039F">
        <w:rPr>
          <w:rFonts w:ascii="Arial" w:eastAsia="Times New Roman" w:hAnsi="Arial" w:cs="Arial"/>
          <w:i/>
          <w:iCs/>
          <w:color w:val="FFFFFF"/>
          <w:sz w:val="27"/>
          <w:szCs w:val="27"/>
          <w:lang w:eastAsia="tr-TR"/>
        </w:rPr>
        <w:t> </w:t>
      </w:r>
      <w:proofErr w:type="spellStart"/>
      <w:r w:rsidRPr="0061039F">
        <w:rPr>
          <w:rFonts w:ascii="Arial" w:eastAsia="Times New Roman" w:hAnsi="Arial" w:cs="Arial"/>
          <w:i/>
          <w:iCs/>
          <w:color w:val="FFFFFF"/>
          <w:sz w:val="27"/>
          <w:szCs w:val="27"/>
          <w:lang w:eastAsia="tr-TR"/>
        </w:rPr>
        <w:t>Haşdi</w:t>
      </w:r>
      <w:proofErr w:type="spellEnd"/>
      <w:r w:rsidRPr="0061039F">
        <w:rPr>
          <w:rFonts w:ascii="Arial" w:eastAsia="Times New Roman" w:hAnsi="Arial" w:cs="Arial"/>
          <w:i/>
          <w:iCs/>
          <w:color w:val="FFFFFF"/>
          <w:sz w:val="27"/>
          <w:szCs w:val="27"/>
          <w:lang w:eastAsia="tr-TR"/>
        </w:rPr>
        <w:t xml:space="preserve"> </w:t>
      </w:r>
      <w:proofErr w:type="spellStart"/>
      <w:r w:rsidRPr="0061039F">
        <w:rPr>
          <w:rFonts w:ascii="Arial" w:eastAsia="Times New Roman" w:hAnsi="Arial" w:cs="Arial"/>
          <w:i/>
          <w:iCs/>
          <w:color w:val="FFFFFF"/>
          <w:sz w:val="27"/>
          <w:szCs w:val="27"/>
          <w:lang w:eastAsia="tr-TR"/>
        </w:rPr>
        <w:t>Şabi</w:t>
      </w:r>
      <w:proofErr w:type="spellEnd"/>
      <w:r w:rsidRPr="0061039F">
        <w:rPr>
          <w:rFonts w:ascii="Arial" w:eastAsia="Times New Roman" w:hAnsi="Arial" w:cs="Arial"/>
          <w:i/>
          <w:iCs/>
          <w:color w:val="FFFFFF"/>
          <w:sz w:val="27"/>
          <w:szCs w:val="27"/>
          <w:lang w:eastAsia="tr-TR"/>
        </w:rPr>
        <w:t>; </w:t>
      </w:r>
      <w:r w:rsidRPr="0061039F">
        <w:rPr>
          <w:rFonts w:ascii="Arial" w:eastAsia="Times New Roman" w:hAnsi="Arial" w:cs="Arial"/>
          <w:b/>
          <w:bCs/>
          <w:i/>
          <w:iCs/>
          <w:color w:val="FFFFFF"/>
          <w:sz w:val="27"/>
          <w:szCs w:val="27"/>
          <w:lang w:eastAsia="tr-TR"/>
        </w:rPr>
        <w:t>Nijerya’da</w:t>
      </w:r>
      <w:r w:rsidRPr="0061039F">
        <w:rPr>
          <w:rFonts w:ascii="Arial" w:eastAsia="Times New Roman" w:hAnsi="Arial" w:cs="Arial"/>
          <w:i/>
          <w:iCs/>
          <w:color w:val="FFFFFF"/>
          <w:sz w:val="27"/>
          <w:szCs w:val="27"/>
          <w:lang w:eastAsia="tr-TR"/>
        </w:rPr>
        <w:t> </w:t>
      </w:r>
      <w:proofErr w:type="spellStart"/>
      <w:r w:rsidRPr="0061039F">
        <w:rPr>
          <w:rFonts w:ascii="Arial" w:eastAsia="Times New Roman" w:hAnsi="Arial" w:cs="Arial"/>
          <w:i/>
          <w:iCs/>
          <w:color w:val="FFFFFF"/>
          <w:sz w:val="27"/>
          <w:szCs w:val="27"/>
          <w:lang w:eastAsia="tr-TR"/>
        </w:rPr>
        <w:t>Boko</w:t>
      </w:r>
      <w:proofErr w:type="spellEnd"/>
      <w:r w:rsidRPr="0061039F">
        <w:rPr>
          <w:rFonts w:ascii="Arial" w:eastAsia="Times New Roman" w:hAnsi="Arial" w:cs="Arial"/>
          <w:i/>
          <w:iCs/>
          <w:color w:val="FFFFFF"/>
          <w:sz w:val="27"/>
          <w:szCs w:val="27"/>
          <w:lang w:eastAsia="tr-TR"/>
        </w:rPr>
        <w:t xml:space="preserve"> Haram; </w:t>
      </w:r>
      <w:r w:rsidRPr="0061039F">
        <w:rPr>
          <w:rFonts w:ascii="Arial" w:eastAsia="Times New Roman" w:hAnsi="Arial" w:cs="Arial"/>
          <w:b/>
          <w:bCs/>
          <w:i/>
          <w:iCs/>
          <w:color w:val="FFFFFF"/>
          <w:sz w:val="27"/>
          <w:szCs w:val="27"/>
          <w:lang w:eastAsia="tr-TR"/>
        </w:rPr>
        <w:t>Orta Afrika</w:t>
      </w:r>
      <w:r w:rsidRPr="0061039F">
        <w:rPr>
          <w:rFonts w:ascii="Arial" w:eastAsia="Times New Roman" w:hAnsi="Arial" w:cs="Arial"/>
          <w:i/>
          <w:iCs/>
          <w:color w:val="FFFFFF"/>
          <w:sz w:val="27"/>
          <w:szCs w:val="27"/>
          <w:lang w:eastAsia="tr-TR"/>
        </w:rPr>
        <w:t xml:space="preserve">’da Anti </w:t>
      </w:r>
      <w:proofErr w:type="spellStart"/>
      <w:r w:rsidRPr="0061039F">
        <w:rPr>
          <w:rFonts w:ascii="Arial" w:eastAsia="Times New Roman" w:hAnsi="Arial" w:cs="Arial"/>
          <w:i/>
          <w:iCs/>
          <w:color w:val="FFFFFF"/>
          <w:sz w:val="27"/>
          <w:szCs w:val="27"/>
          <w:lang w:eastAsia="tr-TR"/>
        </w:rPr>
        <w:t>Balaka</w:t>
      </w:r>
      <w:proofErr w:type="spellEnd"/>
      <w:r w:rsidRPr="0061039F">
        <w:rPr>
          <w:rFonts w:ascii="Arial" w:eastAsia="Times New Roman" w:hAnsi="Arial" w:cs="Arial"/>
          <w:i/>
          <w:iCs/>
          <w:color w:val="FFFFFF"/>
          <w:sz w:val="27"/>
          <w:szCs w:val="27"/>
          <w:lang w:eastAsia="tr-TR"/>
        </w:rPr>
        <w:t>; </w:t>
      </w:r>
      <w:r w:rsidRPr="0061039F">
        <w:rPr>
          <w:rFonts w:ascii="Arial" w:eastAsia="Times New Roman" w:hAnsi="Arial" w:cs="Arial"/>
          <w:b/>
          <w:bCs/>
          <w:i/>
          <w:iCs/>
          <w:color w:val="FFFFFF"/>
          <w:sz w:val="27"/>
          <w:szCs w:val="27"/>
          <w:lang w:eastAsia="tr-TR"/>
        </w:rPr>
        <w:t>Türkiye’de</w:t>
      </w:r>
      <w:r w:rsidRPr="0061039F">
        <w:rPr>
          <w:rFonts w:ascii="Arial" w:eastAsia="Times New Roman" w:hAnsi="Arial" w:cs="Arial"/>
          <w:i/>
          <w:iCs/>
          <w:color w:val="FFFFFF"/>
          <w:sz w:val="27"/>
          <w:szCs w:val="27"/>
          <w:lang w:eastAsia="tr-TR"/>
        </w:rPr>
        <w:t> Devrimci Halk Kurtuluş Cephesi (DHKP-C), Türkiye Komünist Partisi/Marksist Leninist (TKP/ML), PKK, PYD, FETÖ/PYD; </w:t>
      </w:r>
      <w:r w:rsidRPr="0061039F">
        <w:rPr>
          <w:rFonts w:ascii="Arial" w:eastAsia="Times New Roman" w:hAnsi="Arial" w:cs="Arial"/>
          <w:b/>
          <w:bCs/>
          <w:i/>
          <w:iCs/>
          <w:color w:val="FFFFFF"/>
          <w:sz w:val="27"/>
          <w:szCs w:val="27"/>
          <w:lang w:eastAsia="tr-TR"/>
        </w:rPr>
        <w:t>Suriye’de</w:t>
      </w:r>
      <w:r w:rsidRPr="0061039F">
        <w:rPr>
          <w:rFonts w:ascii="Arial" w:eastAsia="Times New Roman" w:hAnsi="Arial" w:cs="Arial"/>
          <w:i/>
          <w:iCs/>
          <w:color w:val="FFFFFF"/>
          <w:sz w:val="27"/>
          <w:szCs w:val="27"/>
          <w:lang w:eastAsia="tr-TR"/>
        </w:rPr>
        <w:t xml:space="preserve"> El </w:t>
      </w:r>
      <w:proofErr w:type="spellStart"/>
      <w:r w:rsidRPr="0061039F">
        <w:rPr>
          <w:rFonts w:ascii="Arial" w:eastAsia="Times New Roman" w:hAnsi="Arial" w:cs="Arial"/>
          <w:i/>
          <w:iCs/>
          <w:color w:val="FFFFFF"/>
          <w:sz w:val="27"/>
          <w:szCs w:val="27"/>
          <w:lang w:eastAsia="tr-TR"/>
        </w:rPr>
        <w:t>Nusra</w:t>
      </w:r>
      <w:proofErr w:type="spellEnd"/>
      <w:r w:rsidRPr="0061039F">
        <w:rPr>
          <w:rFonts w:ascii="Arial" w:eastAsia="Times New Roman" w:hAnsi="Arial" w:cs="Arial"/>
          <w:i/>
          <w:iCs/>
          <w:color w:val="FFFFFF"/>
          <w:sz w:val="27"/>
          <w:szCs w:val="27"/>
          <w:lang w:eastAsia="tr-TR"/>
        </w:rPr>
        <w:t xml:space="preserve"> Cephesi, DEAŞ, PYD, HTŞ, silahlı terör örgütleri küresel güçlerin kontrol ve desteğinde faaliyet göstermektedirler.</w:t>
      </w:r>
      <w:proofErr w:type="gramEnd"/>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Sahip olduğu avantajlara rağmen İslam ülkeleri</w:t>
      </w:r>
      <w:r w:rsidRPr="0061039F">
        <w:rPr>
          <w:rFonts w:ascii="Arial" w:eastAsia="Times New Roman" w:hAnsi="Arial" w:cs="Arial"/>
          <w:i/>
          <w:iCs/>
          <w:color w:val="FFFFFF"/>
          <w:sz w:val="27"/>
          <w:szCs w:val="27"/>
          <w:lang w:eastAsia="tr-TR"/>
        </w:rPr>
        <w:t>, emperyalist batı devletlerinin müdahaleleri ile büyük bir kargaşa içine düşmüştür. Bu kargaşanın sonucu olarak İslam coğrafyasında büyük acılar ve yıkımlar yaşanmaktadır. Milyonlarca Müslüman evlerini, yurtlarını terk etmek veya ölmek arasında tercih yapmak zorunda bırakılmaktadır. Göç yollarında binlerce Müslüman çeşitli şekillerde ölmekte, göç etmeyi başaranlar ise yoksulluk ve sefalet içinde yaşamaya mahkûm bırakılmaktadır.</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lastRenderedPageBreak/>
        <w:t>Birleşmiş milletler mülteciler yüksek komiserliğinin 2016 verilerine göre sadece 5 milyon Suriye vatandaşı göç etmiştir. Kayıt altına alınamayan mültecilerle bu rakam daha da yükselmektedir Suriyeli mülteciler, Türkiye (</w:t>
      </w:r>
      <w:r w:rsidRPr="0061039F">
        <w:rPr>
          <w:rFonts w:ascii="Arial" w:eastAsia="Times New Roman" w:hAnsi="Arial" w:cs="Arial"/>
          <w:b/>
          <w:bCs/>
          <w:i/>
          <w:iCs/>
          <w:color w:val="FFFFFF"/>
          <w:sz w:val="27"/>
          <w:szCs w:val="27"/>
          <w:lang w:eastAsia="tr-TR"/>
        </w:rPr>
        <w:t>2.749.140</w:t>
      </w:r>
      <w:r w:rsidRPr="0061039F">
        <w:rPr>
          <w:rFonts w:ascii="Arial" w:eastAsia="Times New Roman" w:hAnsi="Arial" w:cs="Arial"/>
          <w:i/>
          <w:iCs/>
          <w:color w:val="FFFFFF"/>
          <w:sz w:val="27"/>
          <w:szCs w:val="27"/>
          <w:lang w:eastAsia="tr-TR"/>
        </w:rPr>
        <w:t>), Irak (249.726), Ürdün (629.128), Mısır (132.275), Lübnan (1.172.753) ve Kuzey Afrika’da diğer yerlere göç etmiştir. Bu rakamların dışında yoğun bir şekilde Avrupa’ya göç girişimleri olmakta ve büyük bir kısmı Ak Denizde yaşamlarını yitirmektedir. Bu olumsuzluklara rağmen Avrupa’ya yapılan sığınmacı başvuru sayısı 270.000’den fazla olmuştur.</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Üçüncü Dünya Savaşı İslam Ülkelerine karşı ilan edilmemiş bir savaş olarak sürdürülmektedir</w:t>
      </w:r>
      <w:r w:rsidRPr="0061039F">
        <w:rPr>
          <w:rFonts w:ascii="Arial" w:eastAsia="Times New Roman" w:hAnsi="Arial" w:cs="Arial"/>
          <w:i/>
          <w:iCs/>
          <w:color w:val="FFFFFF"/>
          <w:sz w:val="27"/>
          <w:szCs w:val="27"/>
          <w:lang w:eastAsia="tr-TR"/>
        </w:rPr>
        <w:t>. Osmanlı'nın yıkılmasından sonra yönetimsiz kalan Müslümanlar küçük devletçikler kurarak varlıklarını devam ettirmeye çalışmış, ancak birlik ve beraberliğini kaybettiklerinden küresel güçler için kolay lokma haline gelmişlerdir. </w:t>
      </w:r>
      <w:r w:rsidRPr="0061039F">
        <w:rPr>
          <w:rFonts w:ascii="Arial" w:eastAsia="Times New Roman" w:hAnsi="Arial" w:cs="Arial"/>
          <w:b/>
          <w:bCs/>
          <w:i/>
          <w:iCs/>
          <w:color w:val="FFFFFF"/>
          <w:sz w:val="27"/>
          <w:szCs w:val="27"/>
          <w:lang w:eastAsia="tr-TR"/>
        </w:rPr>
        <w:t>Amerika Birleşik Devletleri, Avrupa Birliği, Bağımsız Devletler Topluluğu İslam Coğrafyasını ele geçirmek için İslam Ülkelerinde, kontrol ettikleri terör örgütleri vasıtasıyla vekâlet savaşları (asimetrik Savaş)</w:t>
      </w:r>
      <w:r w:rsidRPr="0061039F">
        <w:rPr>
          <w:rFonts w:ascii="Arial" w:eastAsia="Times New Roman" w:hAnsi="Arial" w:cs="Arial"/>
          <w:i/>
          <w:iCs/>
          <w:color w:val="FFFFFF"/>
          <w:sz w:val="27"/>
          <w:szCs w:val="27"/>
          <w:lang w:eastAsia="tr-TR"/>
        </w:rPr>
        <w:t>yürüterek otorite tesis etmeyi amaçlamaktadır.</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İKİNCİ ULUSLARARASI ASSAM İSLAM BİRLİĞİ KONGRESİ</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 xml:space="preserve">İstanbul’da, </w:t>
      </w:r>
      <w:proofErr w:type="gramStart"/>
      <w:r w:rsidRPr="0061039F">
        <w:rPr>
          <w:rFonts w:ascii="Arial" w:eastAsia="Times New Roman" w:hAnsi="Arial" w:cs="Arial"/>
          <w:b/>
          <w:bCs/>
          <w:i/>
          <w:iCs/>
          <w:color w:val="FFFFFF"/>
          <w:sz w:val="27"/>
          <w:szCs w:val="27"/>
          <w:lang w:eastAsia="tr-TR"/>
        </w:rPr>
        <w:t>01:03</w:t>
      </w:r>
      <w:proofErr w:type="gramEnd"/>
      <w:r w:rsidRPr="0061039F">
        <w:rPr>
          <w:rFonts w:ascii="Arial" w:eastAsia="Times New Roman" w:hAnsi="Arial" w:cs="Arial"/>
          <w:b/>
          <w:bCs/>
          <w:i/>
          <w:iCs/>
          <w:color w:val="FFFFFF"/>
          <w:sz w:val="27"/>
          <w:szCs w:val="27"/>
          <w:lang w:eastAsia="tr-TR"/>
        </w:rPr>
        <w:t xml:space="preserve"> Kasım 2018 tarihinde icra edilecektir.</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İslam Birliği için </w:t>
      </w:r>
      <w:r w:rsidRPr="0061039F">
        <w:rPr>
          <w:rFonts w:ascii="Arial" w:eastAsia="Times New Roman" w:hAnsi="Arial" w:cs="Arial"/>
          <w:b/>
          <w:bCs/>
          <w:i/>
          <w:iCs/>
          <w:color w:val="FFFFFF"/>
          <w:sz w:val="27"/>
          <w:szCs w:val="27"/>
          <w:lang w:eastAsia="tr-TR"/>
        </w:rPr>
        <w:t>Ekonomik İşbirliği Usul ve Esaslarıyla ilgili hususlar, “İslâm Ekonomisi ve Ortak Ekonomik Sistemler” alt başlığı altında incelenecektir.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Bu kongrenin amacı</w:t>
      </w:r>
      <w:r w:rsidRPr="0061039F">
        <w:rPr>
          <w:rFonts w:ascii="Arial" w:eastAsia="Times New Roman" w:hAnsi="Arial" w:cs="Arial"/>
          <w:i/>
          <w:iCs/>
          <w:color w:val="FFFFFF"/>
          <w:sz w:val="27"/>
          <w:szCs w:val="27"/>
          <w:lang w:eastAsia="tr-TR"/>
        </w:rPr>
        <w:t>;</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İslâm Birliğine giden yolda, İslâm Fıkhında İktisadi hayata yön veren hükümler ışığında, İslâm ülkeleri arasında ekonomik işbirliği imkânlarının tespiti ve geliştirilmesine yönelik hususların belirlenmesidir.</w:t>
      </w:r>
      <w:r w:rsidRPr="0061039F">
        <w:rPr>
          <w:rFonts w:ascii="Arial" w:eastAsia="Times New Roman" w:hAnsi="Arial" w:cs="Arial"/>
          <w:i/>
          <w:iCs/>
          <w:color w:val="FFFFFF"/>
          <w:sz w:val="27"/>
          <w:szCs w:val="27"/>
          <w:lang w:eastAsia="tr-TR"/>
        </w:rPr>
        <w:t>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İkinci Uluslararası ASSAM İslâm Birliği Kongresine katılacak akademisyenlerin sunacakları bildirilerin konuları, aşağıda yer alan </w:t>
      </w:r>
      <w:hyperlink r:id="rId5" w:tgtFrame="_blank" w:history="1">
        <w:r w:rsidRPr="0061039F">
          <w:rPr>
            <w:rFonts w:ascii="Arial" w:eastAsia="Times New Roman" w:hAnsi="Arial" w:cs="Arial"/>
            <w:b/>
            <w:bCs/>
            <w:i/>
            <w:iCs/>
            <w:color w:val="34AADC"/>
            <w:sz w:val="27"/>
            <w:szCs w:val="27"/>
            <w:lang w:eastAsia="tr-TR"/>
          </w:rPr>
          <w:t>EK-A</w:t>
        </w:r>
      </w:hyperlink>
      <w:r w:rsidRPr="0061039F">
        <w:rPr>
          <w:rFonts w:ascii="Arial" w:eastAsia="Times New Roman" w:hAnsi="Arial" w:cs="Arial"/>
          <w:b/>
          <w:bCs/>
          <w:i/>
          <w:iCs/>
          <w:color w:val="FFFFFF"/>
          <w:sz w:val="27"/>
          <w:szCs w:val="27"/>
          <w:lang w:eastAsia="tr-TR"/>
        </w:rPr>
        <w:t>’daki hususların ortaya çıkarılması için şu başlıklar altında incelenecektir; </w:t>
      </w:r>
    </w:p>
    <w:p w:rsidR="0061039F" w:rsidRPr="0061039F" w:rsidRDefault="0061039F" w:rsidP="0061039F">
      <w:pPr>
        <w:numPr>
          <w:ilvl w:val="0"/>
          <w:numId w:val="3"/>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İslam Ekonomisi</w:t>
      </w:r>
    </w:p>
    <w:p w:rsidR="0061039F" w:rsidRPr="0061039F" w:rsidRDefault="0061039F" w:rsidP="0061039F">
      <w:pPr>
        <w:numPr>
          <w:ilvl w:val="0"/>
          <w:numId w:val="3"/>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İslam Ülkelerinin Ekonomik Potansiyelleri Ve Yapısal Özellikleri</w:t>
      </w:r>
    </w:p>
    <w:p w:rsidR="0061039F" w:rsidRPr="0061039F" w:rsidRDefault="0061039F" w:rsidP="0061039F">
      <w:pPr>
        <w:numPr>
          <w:ilvl w:val="0"/>
          <w:numId w:val="3"/>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İslam Ülkeleri Arasında Ekonomik Ve Ticari İşbirliği</w:t>
      </w:r>
    </w:p>
    <w:p w:rsidR="0061039F" w:rsidRPr="0061039F" w:rsidRDefault="0061039F" w:rsidP="0061039F">
      <w:pPr>
        <w:numPr>
          <w:ilvl w:val="0"/>
          <w:numId w:val="3"/>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İslam Ülkeleri Arasında Ticaret Hacmi Ve Ticaret Potansiyeli</w:t>
      </w:r>
    </w:p>
    <w:p w:rsidR="0061039F" w:rsidRPr="0061039F" w:rsidRDefault="0061039F" w:rsidP="0061039F">
      <w:pPr>
        <w:numPr>
          <w:ilvl w:val="0"/>
          <w:numId w:val="3"/>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İslam Ülkelerinde Temel Ekonomik Sorunlar</w:t>
      </w:r>
    </w:p>
    <w:p w:rsidR="0061039F" w:rsidRPr="0061039F" w:rsidRDefault="0061039F" w:rsidP="0061039F">
      <w:pPr>
        <w:numPr>
          <w:ilvl w:val="0"/>
          <w:numId w:val="3"/>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İslam Ülkeleri Arasında İşbirliğinin Artırılması</w:t>
      </w:r>
    </w:p>
    <w:p w:rsidR="0061039F" w:rsidRPr="0061039F" w:rsidRDefault="0061039F" w:rsidP="0061039F">
      <w:pPr>
        <w:numPr>
          <w:ilvl w:val="0"/>
          <w:numId w:val="3"/>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lastRenderedPageBreak/>
        <w:t>Finansal Sektörde İşbirliği</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ÖNEMLİ TARİHLER</w:t>
      </w:r>
    </w:p>
    <w:p w:rsidR="0061039F" w:rsidRPr="0061039F" w:rsidRDefault="0061039F" w:rsidP="0061039F">
      <w:pPr>
        <w:numPr>
          <w:ilvl w:val="0"/>
          <w:numId w:val="4"/>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 xml:space="preserve">Özet gönderme son </w:t>
      </w:r>
      <w:proofErr w:type="gramStart"/>
      <w:r w:rsidRPr="0061039F">
        <w:rPr>
          <w:rFonts w:ascii="Arial" w:eastAsia="Times New Roman" w:hAnsi="Arial" w:cs="Arial"/>
          <w:i/>
          <w:iCs/>
          <w:color w:val="FFFFFF"/>
          <w:sz w:val="27"/>
          <w:szCs w:val="27"/>
          <w:lang w:eastAsia="tr-TR"/>
        </w:rPr>
        <w:t>tarihi : 15</w:t>
      </w:r>
      <w:proofErr w:type="gramEnd"/>
      <w:r w:rsidRPr="0061039F">
        <w:rPr>
          <w:rFonts w:ascii="Arial" w:eastAsia="Times New Roman" w:hAnsi="Arial" w:cs="Arial"/>
          <w:i/>
          <w:iCs/>
          <w:color w:val="FFFFFF"/>
          <w:sz w:val="27"/>
          <w:szCs w:val="27"/>
          <w:lang w:eastAsia="tr-TR"/>
        </w:rPr>
        <w:t xml:space="preserve"> Ağustos 2018</w:t>
      </w:r>
    </w:p>
    <w:p w:rsidR="0061039F" w:rsidRPr="0061039F" w:rsidRDefault="0061039F" w:rsidP="0061039F">
      <w:pPr>
        <w:numPr>
          <w:ilvl w:val="0"/>
          <w:numId w:val="4"/>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 xml:space="preserve">Kabul edilen özetlerin </w:t>
      </w:r>
      <w:proofErr w:type="gramStart"/>
      <w:r w:rsidRPr="0061039F">
        <w:rPr>
          <w:rFonts w:ascii="Arial" w:eastAsia="Times New Roman" w:hAnsi="Arial" w:cs="Arial"/>
          <w:i/>
          <w:iCs/>
          <w:color w:val="FFFFFF"/>
          <w:sz w:val="27"/>
          <w:szCs w:val="27"/>
          <w:lang w:eastAsia="tr-TR"/>
        </w:rPr>
        <w:t>duyurusu : 15</w:t>
      </w:r>
      <w:proofErr w:type="gramEnd"/>
      <w:r w:rsidRPr="0061039F">
        <w:rPr>
          <w:rFonts w:ascii="Arial" w:eastAsia="Times New Roman" w:hAnsi="Arial" w:cs="Arial"/>
          <w:i/>
          <w:iCs/>
          <w:color w:val="FFFFFF"/>
          <w:sz w:val="27"/>
          <w:szCs w:val="27"/>
          <w:lang w:eastAsia="tr-TR"/>
        </w:rPr>
        <w:t xml:space="preserve"> Eylül 2018</w:t>
      </w:r>
    </w:p>
    <w:p w:rsidR="0061039F" w:rsidRPr="0061039F" w:rsidRDefault="0061039F" w:rsidP="0061039F">
      <w:pPr>
        <w:numPr>
          <w:ilvl w:val="0"/>
          <w:numId w:val="4"/>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 xml:space="preserve">Tam metinlerin son gönderme </w:t>
      </w:r>
      <w:proofErr w:type="gramStart"/>
      <w:r w:rsidRPr="0061039F">
        <w:rPr>
          <w:rFonts w:ascii="Arial" w:eastAsia="Times New Roman" w:hAnsi="Arial" w:cs="Arial"/>
          <w:i/>
          <w:iCs/>
          <w:color w:val="FFFFFF"/>
          <w:sz w:val="27"/>
          <w:szCs w:val="27"/>
          <w:lang w:eastAsia="tr-TR"/>
        </w:rPr>
        <w:t>tarihi : 01</w:t>
      </w:r>
      <w:proofErr w:type="gramEnd"/>
      <w:r w:rsidRPr="0061039F">
        <w:rPr>
          <w:rFonts w:ascii="Arial" w:eastAsia="Times New Roman" w:hAnsi="Arial" w:cs="Arial"/>
          <w:i/>
          <w:iCs/>
          <w:color w:val="FFFFFF"/>
          <w:sz w:val="27"/>
          <w:szCs w:val="27"/>
          <w:lang w:eastAsia="tr-TR"/>
        </w:rPr>
        <w:t xml:space="preserve"> Ekim 2018</w:t>
      </w:r>
    </w:p>
    <w:p w:rsidR="0061039F" w:rsidRPr="0061039F" w:rsidRDefault="0061039F" w:rsidP="0061039F">
      <w:pPr>
        <w:numPr>
          <w:ilvl w:val="0"/>
          <w:numId w:val="4"/>
        </w:numPr>
        <w:shd w:val="clear" w:color="auto" w:fill="2C3E50"/>
        <w:spacing w:before="100" w:beforeAutospacing="1" w:after="100" w:afterAutospacing="1" w:line="300" w:lineRule="atLeast"/>
        <w:ind w:left="375"/>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 xml:space="preserve">Kongre </w:t>
      </w:r>
      <w:proofErr w:type="gramStart"/>
      <w:r w:rsidRPr="0061039F">
        <w:rPr>
          <w:rFonts w:ascii="Arial" w:eastAsia="Times New Roman" w:hAnsi="Arial" w:cs="Arial"/>
          <w:i/>
          <w:iCs/>
          <w:color w:val="FFFFFF"/>
          <w:sz w:val="27"/>
          <w:szCs w:val="27"/>
          <w:lang w:eastAsia="tr-TR"/>
        </w:rPr>
        <w:t>tarihi                         : 01</w:t>
      </w:r>
      <w:proofErr w:type="gramEnd"/>
      <w:r w:rsidRPr="0061039F">
        <w:rPr>
          <w:rFonts w:ascii="Arial" w:eastAsia="Times New Roman" w:hAnsi="Arial" w:cs="Arial"/>
          <w:i/>
          <w:iCs/>
          <w:color w:val="FFFFFF"/>
          <w:sz w:val="27"/>
          <w:szCs w:val="27"/>
          <w:lang w:eastAsia="tr-TR"/>
        </w:rPr>
        <w:t>-02-03 Kasım 2018</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i/>
          <w:iCs/>
          <w:color w:val="FFFFFF"/>
          <w:sz w:val="27"/>
          <w:szCs w:val="27"/>
          <w:lang w:eastAsia="tr-TR"/>
        </w:rPr>
        <w:t> </w:t>
      </w:r>
    </w:p>
    <w:p w:rsidR="0061039F" w:rsidRPr="0061039F" w:rsidRDefault="0061039F" w:rsidP="0061039F">
      <w:pPr>
        <w:shd w:val="clear" w:color="auto" w:fill="2C3E50"/>
        <w:spacing w:after="150" w:line="240" w:lineRule="auto"/>
        <w:rPr>
          <w:rFonts w:ascii="Arial" w:eastAsia="Times New Roman" w:hAnsi="Arial" w:cs="Arial"/>
          <w:i/>
          <w:iCs/>
          <w:color w:val="FFFFFF"/>
          <w:sz w:val="27"/>
          <w:szCs w:val="27"/>
          <w:lang w:eastAsia="tr-TR"/>
        </w:rPr>
      </w:pPr>
      <w:r w:rsidRPr="0061039F">
        <w:rPr>
          <w:rFonts w:ascii="Arial" w:eastAsia="Times New Roman" w:hAnsi="Arial" w:cs="Arial"/>
          <w:b/>
          <w:bCs/>
          <w:i/>
          <w:iCs/>
          <w:color w:val="FFFFFF"/>
          <w:sz w:val="27"/>
          <w:szCs w:val="27"/>
          <w:lang w:eastAsia="tr-TR"/>
        </w:rPr>
        <w:t>ASSAM Kongreleri İcra Komites</w:t>
      </w:r>
      <w:r w:rsidR="003D5664">
        <w:rPr>
          <w:rFonts w:ascii="Arial" w:eastAsia="Times New Roman" w:hAnsi="Arial" w:cs="Arial"/>
          <w:b/>
          <w:bCs/>
          <w:i/>
          <w:iCs/>
          <w:color w:val="FFFFFF"/>
          <w:sz w:val="27"/>
          <w:szCs w:val="27"/>
          <w:lang w:eastAsia="tr-TR"/>
        </w:rPr>
        <w:t>i</w:t>
      </w:r>
      <w:bookmarkStart w:id="3" w:name="_GoBack"/>
      <w:bookmarkEnd w:id="3"/>
    </w:p>
    <w:p w:rsidR="009065DA" w:rsidRDefault="009065DA"/>
    <w:sectPr w:rsidR="00906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36051"/>
    <w:multiLevelType w:val="multilevel"/>
    <w:tmpl w:val="812CF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E09A5"/>
    <w:multiLevelType w:val="multilevel"/>
    <w:tmpl w:val="5EDA4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116E4D"/>
    <w:multiLevelType w:val="multilevel"/>
    <w:tmpl w:val="7C845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427D35"/>
    <w:multiLevelType w:val="multilevel"/>
    <w:tmpl w:val="7A80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B56"/>
    <w:rsid w:val="00360B56"/>
    <w:rsid w:val="003D5664"/>
    <w:rsid w:val="0061039F"/>
    <w:rsid w:val="009065D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46EE54-8DA8-4B2A-9FE6-CA939A980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041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ssamcongress.com/tr/kongre/assam-kongre-2018/kongre-ana-konulari.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5</Pages>
  <Words>1372</Words>
  <Characters>7822</Characters>
  <Application>Microsoft Office Word</Application>
  <DocSecurity>0</DocSecurity>
  <Lines>65</Lines>
  <Paragraphs>18</Paragraphs>
  <ScaleCrop>false</ScaleCrop>
  <Company/>
  <LinksUpToDate>false</LinksUpToDate>
  <CharactersWithSpaces>9176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3</cp:revision>
  <dcterms:created xsi:type="dcterms:W3CDTF">2018-09-10T08:57:00Z</dcterms:created>
  <dcterms:modified xsi:type="dcterms:W3CDTF">2018-09-10T09:22:00Z</dcterms:modified>
</cp:coreProperties>
</file>